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</w:p>
    <w:tbl>
      <w:tblPr>
        <w:tblStyle w:val="3"/>
        <w:tblpPr w:leftFromText="180" w:rightFromText="180" w:vertAnchor="text" w:horzAnchor="page" w:tblpXSpec="center" w:tblpY="64"/>
        <w:tblOverlap w:val="never"/>
        <w:tblW w:w="9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2"/>
        <w:gridCol w:w="886"/>
        <w:gridCol w:w="1917"/>
        <w:gridCol w:w="947"/>
        <w:gridCol w:w="1650"/>
        <w:gridCol w:w="1541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highlight w:val="none"/>
                <w:u w:val="none"/>
                <w:lang w:val="en-US" w:eastAsia="zh-CN" w:bidi="ar"/>
              </w:rPr>
              <w:t>年度职工医疗保险缴费基数调整申报表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单位编号：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填报时间：　年　月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13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单位名称（盖章）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</w:t>
            </w:r>
          </w:p>
        </w:tc>
        <w:tc>
          <w:tcPr>
            <w:tcW w:w="41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月工资收入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职工签名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38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以上项目填写真实，若与实际情况不符，愿意承担责任。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单位经办人：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8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温馨提示：1.本表适用于参保单位在职或退休人员缴费基数调整申报。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99" w:leftChars="190" w:hanging="8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u w:val="none"/>
                <w:lang w:val="en-US" w:eastAsia="zh-CN" w:bidi="ar"/>
              </w:rPr>
              <w:t>在职人员超过规定调整期限的，还需提供法院、仲裁院、劳动监察、稽核部门出具的文书，验原件。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月工资收入栏填报时保留两位小数，四舍五入。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.本表所有项目必须填写完整，申报本表的同时必须报电子版（excel格式）各一份。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.本表一式一份，医保经办机构留存。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-156210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xzS+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7A1E14E4"/>
    <w:rsid w:val="7A1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2022-12-30T06:55:00Z</dcterms:created>
  <dc:creator>一库</dc:creator>
  <cp:lastModifiedBy>一库</cp:lastModifiedBy>
  <dcterms:modified xsi:type="dcterms:W3CDTF">2022-12-30T06:56:02Z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DC976247455C4E3DA9A56471BBDE9E24</vt:lpwstr>
  </property>
</Properties>
</file>