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777" w:tblpY="635"/>
        <w:tblOverlap w:val="never"/>
        <w:tblW w:w="496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7"/>
        <w:gridCol w:w="1670"/>
        <w:gridCol w:w="2554"/>
        <w:gridCol w:w="2155"/>
        <w:gridCol w:w="22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5000" w:type="pct"/>
            <w:gridSpan w:val="5"/>
            <w:vAlign w:val="center"/>
          </w:tcPr>
          <w:p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暴聋</w:t>
            </w:r>
            <w:r>
              <w:rPr>
                <w:rFonts w:hint="eastAsia"/>
                <w:b/>
                <w:bCs/>
                <w:sz w:val="30"/>
                <w:szCs w:val="30"/>
                <w:lang w:eastAsia="zh-CN"/>
              </w:rPr>
              <w:t>（</w:t>
            </w: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突发性耳聋</w:t>
            </w:r>
            <w:r>
              <w:rPr>
                <w:rFonts w:hint="eastAsia"/>
                <w:b/>
                <w:bCs/>
                <w:sz w:val="30"/>
                <w:szCs w:val="30"/>
                <w:lang w:eastAsia="zh-CN"/>
              </w:rPr>
              <w:t>）</w:t>
            </w:r>
            <w:r>
              <w:rPr>
                <w:rFonts w:hint="eastAsia"/>
                <w:b/>
                <w:bCs/>
                <w:sz w:val="30"/>
                <w:szCs w:val="30"/>
              </w:rPr>
              <w:t>病</w:t>
            </w:r>
            <w:r>
              <w:rPr>
                <w:b/>
                <w:bCs/>
                <w:sz w:val="30"/>
                <w:szCs w:val="30"/>
              </w:rPr>
              <w:t>中医</w:t>
            </w:r>
            <w:r>
              <w:rPr>
                <w:rFonts w:hint="eastAsia"/>
                <w:b/>
                <w:bCs/>
                <w:sz w:val="30"/>
                <w:szCs w:val="30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专科症状</w:t>
            </w:r>
          </w:p>
        </w:tc>
        <w:tc>
          <w:tcPr>
            <w:tcW w:w="4086" w:type="pct"/>
            <w:gridSpan w:val="4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倦怠乏力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肢体稍倦，可坚持轻体力工作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四肢乏力，勉强坚持日常活动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全身无力，终日不愿活动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口苦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晨起口苦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经常口苦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口苦持续不解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自汗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动则汗出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稍动即汗出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不动自汗出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腹胀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偶有腹胀或食后腹胀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腹胀较重，每日达4-6小时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整日腹胀或腹胀如鼓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食欲不振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食量减少1/3以下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□3 食量减少1/3以上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食量减少1/2以上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恶心呕吐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偶有恶心</w:t>
            </w:r>
            <w:bookmarkStart w:id="0" w:name="_GoBack"/>
            <w:bookmarkEnd w:id="0"/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时有恶心，偶有呕吐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频频恶心，有时呕吐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烦躁易怒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有时情绪不稳，烦躁发怒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易烦躁发怒，但多数能控制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经常烦躁易怒，难以自我控制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便溏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每日少于3次，大便不成形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每日3-4次，不成形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每日4-5次以上，成稀水样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便秘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每2</w:t>
            </w:r>
            <w:r>
              <w:rPr>
                <w:sz w:val="24"/>
              </w:rPr>
              <w:t>-3</w:t>
            </w:r>
            <w:r>
              <w:rPr>
                <w:rFonts w:hint="eastAsia"/>
                <w:sz w:val="24"/>
              </w:rPr>
              <w:t>日1次，大便稍硬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每4</w:t>
            </w:r>
            <w:r>
              <w:rPr>
                <w:sz w:val="24"/>
              </w:rPr>
              <w:t>-5</w:t>
            </w:r>
            <w:r>
              <w:rPr>
                <w:rFonts w:hint="eastAsia"/>
                <w:sz w:val="24"/>
              </w:rPr>
              <w:t>日1次，大便硬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每4</w:t>
            </w:r>
            <w:r>
              <w:rPr>
                <w:sz w:val="24"/>
              </w:rPr>
              <w:t>-5</w:t>
            </w:r>
            <w:r>
              <w:rPr>
                <w:rFonts w:hint="eastAsia"/>
                <w:sz w:val="24"/>
              </w:rPr>
              <w:t>日1次，大便硬，干结难解，带血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小便发黄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小便稍黄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小便深黄而少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小便黄赤不利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面色无华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面色欠润泽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面色淡白，无血色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面色苍白无血色，兼虚肿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口干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口微干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晨起口干少津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整日觉口干时欲饮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耳鸣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轻微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耳鸣重听，时发时止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耳鸣不止，听力减退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盗汗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轻微头颈部</w:t>
            </w:r>
            <w:r>
              <w:rPr>
                <w:sz w:val="24"/>
              </w:rPr>
              <w:t>汗出为主，偶有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胸背潮湿</w:t>
            </w:r>
            <w:r>
              <w:rPr>
                <w:sz w:val="24"/>
              </w:rPr>
              <w:t>，反复出现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周身</w:t>
            </w:r>
            <w:r>
              <w:rPr>
                <w:sz w:val="24"/>
              </w:rPr>
              <w:t>潮湿如水洗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经常出现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耳鸣出现的环境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安静环境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一般环境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任何环境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失眠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 xml:space="preserve">2 </w:t>
            </w:r>
            <w:r>
              <w:rPr>
                <w:rFonts w:hint="eastAsia"/>
                <w:sz w:val="24"/>
              </w:rPr>
              <w:t>入睡困难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梦多易醒</w:t>
            </w:r>
            <w:r>
              <w:rPr>
                <w:sz w:val="24"/>
              </w:rPr>
              <w:t>，睡眠时间不足6</w:t>
            </w:r>
            <w:r>
              <w:rPr>
                <w:rFonts w:hint="eastAsia"/>
                <w:sz w:val="24"/>
              </w:rPr>
              <w:t>小时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完全无法入睡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眩晕或头晕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偶尔发作</w:t>
            </w:r>
            <w:r>
              <w:rPr>
                <w:sz w:val="24"/>
              </w:rPr>
              <w:t>，不影响生活工作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反复发作</w:t>
            </w:r>
            <w:r>
              <w:rPr>
                <w:sz w:val="24"/>
              </w:rPr>
              <w:t>，影响生活工作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明显，</w:t>
            </w:r>
            <w:r>
              <w:rPr>
                <w:sz w:val="24"/>
              </w:rPr>
              <w:t>经常出现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无法正常活动、工作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耳鸣持续时间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 xml:space="preserve">2 </w:t>
            </w:r>
            <w:r>
              <w:rPr>
                <w:rFonts w:hint="eastAsia"/>
                <w:sz w:val="24"/>
              </w:rPr>
              <w:t>间歇</w:t>
            </w:r>
            <w:r>
              <w:rPr>
                <w:sz w:val="24"/>
              </w:rPr>
              <w:t>时间大于持续时间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 xml:space="preserve">3 </w:t>
            </w:r>
            <w:r>
              <w:rPr>
                <w:rFonts w:hint="eastAsia"/>
                <w:sz w:val="24"/>
              </w:rPr>
              <w:t>持续</w:t>
            </w:r>
            <w:r>
              <w:rPr>
                <w:sz w:val="24"/>
              </w:rPr>
              <w:t>时间大于间歇时间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 xml:space="preserve">4 </w:t>
            </w:r>
            <w:r>
              <w:rPr>
                <w:rFonts w:hint="eastAsia"/>
                <w:sz w:val="24"/>
              </w:rPr>
              <w:t>持续性</w:t>
            </w:r>
            <w:r>
              <w:rPr>
                <w:sz w:val="24"/>
              </w:rPr>
              <w:t>发作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听力下降程度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 xml:space="preserve">2 </w:t>
            </w:r>
            <w:r>
              <w:rPr>
                <w:rFonts w:hint="eastAsia"/>
                <w:sz w:val="24"/>
              </w:rPr>
              <w:t>轻度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 xml:space="preserve">3 </w:t>
            </w:r>
            <w:r>
              <w:rPr>
                <w:rFonts w:hint="eastAsia"/>
                <w:sz w:val="24"/>
              </w:rPr>
              <w:t>中度-中重度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 xml:space="preserve">4 </w:t>
            </w:r>
            <w:r>
              <w:rPr>
                <w:rFonts w:hint="eastAsia"/>
                <w:sz w:val="24"/>
              </w:rPr>
              <w:t>重度-极重度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耳闷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 xml:space="preserve">2 </w:t>
            </w:r>
            <w:r>
              <w:rPr>
                <w:rFonts w:hint="eastAsia"/>
                <w:sz w:val="24"/>
              </w:rPr>
              <w:t>轻微耳闷，偶尔发作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 xml:space="preserve">3 </w:t>
            </w:r>
            <w:r>
              <w:rPr>
                <w:rFonts w:hint="eastAsia"/>
                <w:sz w:val="24"/>
              </w:rPr>
              <w:t>活动或劳累后耳闷发作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 xml:space="preserve">4 </w:t>
            </w:r>
            <w:r>
              <w:rPr>
                <w:rFonts w:hint="eastAsia"/>
                <w:sz w:val="24"/>
              </w:rPr>
              <w:t>耳闷持续</w:t>
            </w:r>
            <w:r>
              <w:rPr>
                <w:sz w:val="24"/>
              </w:rPr>
              <w:t>发作</w:t>
            </w:r>
            <w:r>
              <w:rPr>
                <w:rFonts w:hint="eastAsia"/>
                <w:sz w:val="24"/>
              </w:rPr>
              <w:t>不缓解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中医</w:t>
            </w:r>
            <w:r>
              <w:rPr>
                <w:sz w:val="24"/>
              </w:rPr>
              <w:t>辨证：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yMWVjMmRiYjJkNjhmZjIzYmZkZTkwOTQxYTZmZDgifQ=="/>
  </w:docVars>
  <w:rsids>
    <w:rsidRoot w:val="00F71467"/>
    <w:rsid w:val="00032B1F"/>
    <w:rsid w:val="00033BBF"/>
    <w:rsid w:val="00052AA3"/>
    <w:rsid w:val="000A581E"/>
    <w:rsid w:val="000B3B00"/>
    <w:rsid w:val="001952DC"/>
    <w:rsid w:val="005751D2"/>
    <w:rsid w:val="00A22083"/>
    <w:rsid w:val="00AB61F8"/>
    <w:rsid w:val="00B034F3"/>
    <w:rsid w:val="00B23D2C"/>
    <w:rsid w:val="00BE3722"/>
    <w:rsid w:val="00CB499B"/>
    <w:rsid w:val="00D43DEA"/>
    <w:rsid w:val="00EF6F10"/>
    <w:rsid w:val="00F128EF"/>
    <w:rsid w:val="00F57E6D"/>
    <w:rsid w:val="00F71467"/>
    <w:rsid w:val="00FB213D"/>
    <w:rsid w:val="00FC29F1"/>
    <w:rsid w:val="00FC433B"/>
    <w:rsid w:val="08605447"/>
    <w:rsid w:val="132D1193"/>
    <w:rsid w:val="31AF49E7"/>
    <w:rsid w:val="3725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151</Words>
  <Characters>862</Characters>
  <Lines>7</Lines>
  <Paragraphs>2</Paragraphs>
  <TotalTime>1</TotalTime>
  <ScaleCrop>false</ScaleCrop>
  <LinksUpToDate>false</LinksUpToDate>
  <CharactersWithSpaces>1011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2023-09-15T07:59:00Z</dcterms:created>
  <dc:creator>ASUS</dc:creator>
  <cp:lastModifiedBy>titi</cp:lastModifiedBy>
  <dcterms:modified xsi:type="dcterms:W3CDTF">2023-10-30T03:41:02Z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80FB272854F54198BE4BB60087FC2CE3_12</vt:lpwstr>
  </property>
</Properties>
</file>