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777" w:tblpY="635"/>
        <w:tblOverlap w:val="never"/>
        <w:tblW w:w="496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1668"/>
        <w:gridCol w:w="2554"/>
        <w:gridCol w:w="2147"/>
        <w:gridCol w:w="2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颈椎病</w:t>
            </w:r>
            <w:r>
              <w:rPr>
                <w:rFonts w:hint="eastAsia"/>
                <w:b/>
                <w:bCs/>
                <w:sz w:val="30"/>
                <w:szCs w:val="30"/>
                <w:lang w:eastAsia="zh-CN"/>
              </w:rPr>
              <w:t>（</w:t>
            </w: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混合型颈椎病</w:t>
            </w:r>
            <w:r>
              <w:rPr>
                <w:rFonts w:hint="eastAsia"/>
                <w:b/>
                <w:bCs/>
                <w:sz w:val="30"/>
                <w:szCs w:val="30"/>
                <w:lang w:eastAsia="zh-CN"/>
              </w:rPr>
              <w:t>）</w:t>
            </w:r>
            <w:r>
              <w:rPr>
                <w:b/>
                <w:bCs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专科症状</w:t>
            </w:r>
          </w:p>
        </w:tc>
        <w:tc>
          <w:tcPr>
            <w:tcW w:w="4084" w:type="pct"/>
            <w:gridSpan w:val="4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倦怠乏力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肢体稍倦，可坚持轻体力工作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四肢乏力，勉强坚持日常活动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全身无力，终日不愿活动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胁肋胀痛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偶有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常有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持续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口苦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晨起口苦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经常口苦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苦持续不解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口淡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口中轻微无味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口淡较重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淡不欲饮食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烦躁易怒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有时情绪不稳，烦躁发怒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易烦躁发怒，但多数能控制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经常烦躁易怒，难以自我控制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腰酸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晨起腰酸，捶打可止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持续腰酸，劳则加重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>腰酸如折，休息不止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便溏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每日少于3次，大便不成形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每日3-4次，不成形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每日4-5次以上，成稀水样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小便发黄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小便稍黄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小便深黄而少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面色萎黄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面色黄而尚润泽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面色黄而欠润泽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面色黄而干枯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面色无华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面色欠润泽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面色淡白，无血色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面色苍白无血色，兼虚肿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口干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口微干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晨起口干少津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整日觉口干时欲饮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耳鸣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轻微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耳鸣重听，时发时止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耳鸣不止，听力减退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五心</w:t>
            </w:r>
            <w:r>
              <w:rPr>
                <w:color w:val="auto"/>
                <w:sz w:val="24"/>
              </w:rPr>
              <w:t>烦热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手足心</w:t>
            </w:r>
            <w:r>
              <w:rPr>
                <w:color w:val="auto"/>
                <w:sz w:val="24"/>
              </w:rPr>
              <w:t>微热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心烦手足</w:t>
            </w:r>
            <w:r>
              <w:rPr>
                <w:color w:val="auto"/>
                <w:sz w:val="24"/>
              </w:rPr>
              <w:t>心灼热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烦热不欲</w:t>
            </w:r>
            <w:r>
              <w:rPr>
                <w:color w:val="auto"/>
                <w:sz w:val="24"/>
              </w:rPr>
              <w:t>衣被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午后潮热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偶尔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反复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明显，</w:t>
            </w:r>
            <w:r>
              <w:rPr>
                <w:color w:val="auto"/>
                <w:sz w:val="24"/>
              </w:rPr>
              <w:t>经常出现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盗汗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轻微头颈部</w:t>
            </w:r>
            <w:r>
              <w:rPr>
                <w:color w:val="auto"/>
                <w:sz w:val="24"/>
              </w:rPr>
              <w:t>汗出为主，偶有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胸背潮湿</w:t>
            </w:r>
            <w:r>
              <w:rPr>
                <w:color w:val="auto"/>
                <w:sz w:val="24"/>
              </w:rPr>
              <w:t>，反复出现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周身</w:t>
            </w:r>
            <w:r>
              <w:rPr>
                <w:color w:val="auto"/>
                <w:sz w:val="24"/>
              </w:rPr>
              <w:t>潮湿如水洗</w:t>
            </w:r>
            <w:r>
              <w:rPr>
                <w:rFonts w:hint="eastAsia"/>
                <w:color w:val="auto"/>
                <w:sz w:val="24"/>
              </w:rPr>
              <w:t>，</w:t>
            </w:r>
            <w:r>
              <w:rPr>
                <w:color w:val="auto"/>
                <w:sz w:val="24"/>
              </w:rPr>
              <w:t>经常出现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pacing w:val="8"/>
                <w:sz w:val="24"/>
              </w:rPr>
              <w:t>颈肩部疼痛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</w:t>
            </w:r>
            <w:r>
              <w:rPr>
                <w:rFonts w:hint="eastAsia"/>
                <w:color w:val="auto"/>
                <w:spacing w:val="8"/>
                <w:sz w:val="24"/>
              </w:rPr>
              <w:t>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</w:t>
            </w:r>
            <w:r>
              <w:rPr>
                <w:rFonts w:hint="eastAsia"/>
                <w:color w:val="auto"/>
                <w:spacing w:val="8"/>
                <w:sz w:val="24"/>
              </w:rPr>
              <w:t>轻微疼痛，时作时止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</w:t>
            </w:r>
            <w:r>
              <w:rPr>
                <w:rFonts w:hint="eastAsia"/>
                <w:color w:val="auto"/>
                <w:spacing w:val="8"/>
                <w:sz w:val="24"/>
              </w:rPr>
              <w:t>疼痛可忍，持续不止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</w:t>
            </w:r>
            <w:r>
              <w:rPr>
                <w:rFonts w:hint="eastAsia"/>
                <w:color w:val="auto"/>
                <w:spacing w:val="8"/>
                <w:sz w:val="24"/>
              </w:rPr>
              <w:t>疼痛难以仍受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颈部僵硬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</w:t>
            </w:r>
            <w:r>
              <w:rPr>
                <w:rFonts w:hint="eastAsia"/>
                <w:color w:val="auto"/>
                <w:spacing w:val="8"/>
              </w:rPr>
              <w:t>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</w:t>
            </w:r>
            <w:r>
              <w:rPr>
                <w:rFonts w:hint="eastAsia"/>
                <w:color w:val="auto"/>
                <w:spacing w:val="8"/>
              </w:rPr>
              <w:t>轻微僵硬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</w:t>
            </w:r>
            <w:r>
              <w:rPr>
                <w:rFonts w:hint="eastAsia"/>
                <w:color w:val="auto"/>
                <w:spacing w:val="8"/>
              </w:rPr>
              <w:t>比较僵硬，转动受限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</w:t>
            </w:r>
            <w:r>
              <w:rPr>
                <w:rFonts w:hint="eastAsia"/>
                <w:color w:val="auto"/>
                <w:spacing w:val="8"/>
              </w:rPr>
              <w:t>严重僵硬，不能转动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pacing w:val="8"/>
              </w:rPr>
              <w:t>上肢疼痛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麻木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</w:t>
            </w:r>
            <w:r>
              <w:rPr>
                <w:rFonts w:hint="eastAsia"/>
                <w:color w:val="auto"/>
                <w:spacing w:val="8"/>
              </w:rPr>
              <w:t>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</w:t>
            </w:r>
            <w:r>
              <w:rPr>
                <w:rFonts w:hint="eastAsia"/>
                <w:color w:val="auto"/>
                <w:spacing w:val="8"/>
              </w:rPr>
              <w:t>偶有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</w:t>
            </w:r>
            <w:r>
              <w:rPr>
                <w:rFonts w:hint="eastAsia"/>
                <w:color w:val="auto"/>
                <w:spacing w:val="8"/>
              </w:rPr>
              <w:t>常有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</w:t>
            </w:r>
            <w:r>
              <w:rPr>
                <w:rFonts w:hint="eastAsia"/>
                <w:color w:val="auto"/>
                <w:spacing w:val="8"/>
              </w:rPr>
              <w:t>频繁发生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头晕目眩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</w:t>
            </w:r>
            <w:r>
              <w:rPr>
                <w:rFonts w:hint="eastAsia"/>
                <w:color w:val="auto"/>
                <w:spacing w:val="8"/>
              </w:rPr>
              <w:t>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</w:t>
            </w:r>
            <w:r>
              <w:rPr>
                <w:rFonts w:hint="eastAsia"/>
                <w:color w:val="auto"/>
                <w:spacing w:val="8"/>
              </w:rPr>
              <w:t>偶尔出现，但程度较轻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</w:t>
            </w:r>
            <w:r>
              <w:rPr>
                <w:rFonts w:hint="eastAsia"/>
                <w:color w:val="auto"/>
                <w:spacing w:val="8"/>
              </w:rPr>
              <w:t>经常出现，尚可仍受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</w:t>
            </w:r>
            <w:r>
              <w:rPr>
                <w:rFonts w:hint="eastAsia"/>
                <w:color w:val="auto"/>
                <w:spacing w:val="8"/>
              </w:rPr>
              <w:t>频繁出现难以忍受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中医</w:t>
            </w:r>
            <w:r>
              <w:rPr>
                <w:sz w:val="24"/>
              </w:rPr>
              <w:t>辨证：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kNjgwMzBkNThlODRmNTFmMzlhMzk2NDI1NjJjZjMifQ=="/>
  </w:docVars>
  <w:rsids>
    <w:rsidRoot w:val="00F71467"/>
    <w:rsid w:val="00032B1F"/>
    <w:rsid w:val="001952DC"/>
    <w:rsid w:val="002F4D74"/>
    <w:rsid w:val="00A22083"/>
    <w:rsid w:val="00AB61F8"/>
    <w:rsid w:val="00B034F3"/>
    <w:rsid w:val="00C22674"/>
    <w:rsid w:val="00CB499B"/>
    <w:rsid w:val="00D43DEA"/>
    <w:rsid w:val="00F57E6D"/>
    <w:rsid w:val="00F71467"/>
    <w:rsid w:val="00FC29F1"/>
    <w:rsid w:val="00FC433B"/>
    <w:rsid w:val="08605447"/>
    <w:rsid w:val="132D1193"/>
    <w:rsid w:val="136A03AC"/>
    <w:rsid w:val="4322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2</Pages>
  <Words>174</Words>
  <Characters>997</Characters>
  <Lines>8</Lines>
  <Paragraphs>2</Paragraphs>
  <TotalTime>0</TotalTime>
  <ScaleCrop>false</ScaleCrop>
  <LinksUpToDate>false</LinksUpToDate>
  <CharactersWithSpaces>1169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2023-09-21T00:36:00Z</dcterms:created>
  <dc:creator>ASUS</dc:creator>
  <cp:lastModifiedBy>唐</cp:lastModifiedBy>
  <dcterms:modified xsi:type="dcterms:W3CDTF">2023-10-30T12:38:44Z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80FB272854F54198BE4BB60087FC2CE3_12</vt:lpwstr>
  </property>
</Properties>
</file>