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color w:val="auto"/>
          <w:kern w:val="0"/>
          <w:sz w:val="32"/>
          <w:szCs w:val="32"/>
          <w:lang w:val="en-US" w:eastAsia="zh-CN" w:bidi="ar"/>
        </w:rPr>
        <w:t>附件</w:t>
      </w:r>
      <w:bookmarkStart w:id="0" w:name="_GoBack"/>
      <w:bookmarkEnd w:id="0"/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instrText xml:space="preserve">INCLUDEPICTURE \d "http://www.nhsa.gov.cn/picture/0/s_68902e1114084e27b430a6ca565c6afd.jpg" \* MERGEFORMATINET </w:instrText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08980" cy="7029450"/>
            <wp:effectExtent l="0" t="0" r="12700" b="1143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instrText xml:space="preserve">INCLUDEPICTURE \d "http://www.nhsa.gov.cn/picture/0/s_860c82d975a247eea3e36131e80bac42.jpg" \* MERGEFORMATINET </w:instrText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30545" cy="7948930"/>
            <wp:effectExtent l="0" t="0" r="8255" b="6350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794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end"/>
      </w:r>
    </w:p>
    <w:p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instrText xml:space="preserve">INCLUDEPICTURE \d "http://www.nhsa.gov.cn/picture/0/s_40fec9eb56f941fca4b521967553f9a2.jpg" \* MERGEFORMATINET </w:instrText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37200" cy="7750175"/>
            <wp:effectExtent l="0" t="0" r="10160" b="698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775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instrText xml:space="preserve">INCLUDEPICTURE \d "http://www.nhsa.gov.cn/picture/0/s_a27cfd43c1ba4d6c9b997a498c9e8311.jpg" \* MERGEFORMATINET </w:instrText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09565" cy="8061960"/>
            <wp:effectExtent l="0" t="0" r="635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80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instrText xml:space="preserve">INCLUDEPICTURE \d "http://www.nhsa.gov.cn/picture/0/s_c505aeae56fc41e3aa39b0886f893371.jpg" \* MERGEFORMATINET </w:instrText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52745" cy="8128000"/>
            <wp:effectExtent l="0" t="0" r="3175" b="1016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instrText xml:space="preserve">INCLUDEPICTURE \d "http://www.nhsa.gov.cn/picture/0/s_cc057a0aec994f41bc146eaa79567955.jpg" \* MERGEFORMATINET </w:instrText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53685" cy="7964805"/>
            <wp:effectExtent l="0" t="0" r="10795" b="5715"/>
            <wp:docPr id="2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796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instrText xml:space="preserve">INCLUDEPICTURE \d "http://www.nhsa.gov.cn/picture/0/s_37a905d560044257882b41281fcf5ed5.jpg" \* MERGEFORMATINET </w:instrText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30215" cy="8241030"/>
            <wp:effectExtent l="0" t="0" r="1905" b="3810"/>
            <wp:docPr id="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824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instrText xml:space="preserve">INCLUDEPICTURE \d "http://www.nhsa.gov.cn/picture/0/s_1797897c78f04f12b47c56298c043118.jpg" \* MERGEFORMATINET </w:instrText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73980" cy="7801610"/>
            <wp:effectExtent l="0" t="0" r="7620" b="1270"/>
            <wp:docPr id="1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780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fldChar w:fldCharType="end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B0773B"/>
    <w:rsid w:val="62B0773B"/>
    <w:rsid w:val="64A03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suppressAutoHyphens/>
      <w:bidi w:val="0"/>
      <w:jc w:val="both"/>
    </w:pPr>
    <w:rPr>
      <w:rFonts w:ascii="Calibri" w:hAnsi="Calibri" w:eastAsia="宋体" w:cs="Times New Roman"/>
      <w:color w:val="auto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eastAsia" w:ascii="方正小标宋_GBK" w:hAnsi="方正小标宋_GBK" w:eastAsia="方正小标宋_GBK" w:cs="Times New Roman"/>
      <w:color w:val="00000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城中区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Office_10.8.2.6948_F1E327BC-269C-435d-A152-05C5408002CA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2024-06-28T08:17:00Z</dcterms:created>
  <dc:creator>Admin</dc:creator>
  <cp:lastModifiedBy>Admin</cp:lastModifiedBy>
  <dcterms:modified xsi:type="dcterms:W3CDTF">2024-06-28T08:22:04Z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</Properties>
</file>