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BCC" w:rsidRDefault="00FE3666" w:rsidP="006C4512">
      <w:pPr>
        <w:spacing w:line="520" w:lineRule="exact"/>
        <w:jc w:val="center"/>
        <w:rPr>
          <w:rFonts w:ascii="方正小标宋_GBK" w:eastAsia="方正小标宋_GBK" w:cs="Times New Roman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融安县水利局</w:t>
      </w: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对201</w:t>
      </w:r>
      <w:r>
        <w:rPr>
          <w:rFonts w:ascii="方正小标宋_GBK" w:eastAsia="方正小标宋_GBK" w:cs="Times New Roman"/>
          <w:color w:val="000000"/>
          <w:sz w:val="44"/>
          <w:szCs w:val="44"/>
        </w:rPr>
        <w:t>7</w:t>
      </w: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年度自治区绩效考评社会评价群众意见</w:t>
      </w:r>
      <w:r w:rsidR="006C4512">
        <w:rPr>
          <w:rFonts w:ascii="方正小标宋_GBK" w:eastAsia="方正小标宋_GBK" w:cs="Times New Roman" w:hint="eastAsia"/>
          <w:color w:val="000000"/>
          <w:sz w:val="44"/>
          <w:szCs w:val="44"/>
        </w:rPr>
        <w:t>建议</w:t>
      </w: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第</w:t>
      </w:r>
      <w:r>
        <w:rPr>
          <w:rFonts w:ascii="方正小标宋_GBK" w:eastAsia="方正小标宋_GBK" w:hint="eastAsia"/>
          <w:color w:val="000000"/>
          <w:sz w:val="44"/>
          <w:szCs w:val="44"/>
        </w:rPr>
        <w:t>55项</w:t>
      </w:r>
      <w:r w:rsidR="006C4512">
        <w:rPr>
          <w:rFonts w:ascii="方正小标宋_GBK" w:eastAsia="方正小标宋_GBK" w:cs="Times New Roman" w:hint="eastAsia"/>
          <w:color w:val="000000"/>
          <w:sz w:val="44"/>
          <w:szCs w:val="44"/>
        </w:rPr>
        <w:t>的</w:t>
      </w: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整改</w:t>
      </w:r>
      <w:r w:rsidR="009B534C">
        <w:rPr>
          <w:rFonts w:ascii="方正小标宋_GBK" w:eastAsia="方正小标宋_GBK" w:hint="eastAsia"/>
          <w:color w:val="000000"/>
          <w:sz w:val="44"/>
          <w:szCs w:val="44"/>
        </w:rPr>
        <w:t>方案</w:t>
      </w:r>
    </w:p>
    <w:p w:rsidR="00A31BCC" w:rsidRDefault="00FE3666">
      <w:pPr>
        <w:spacing w:beforeLines="150" w:before="468"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</w:t>
      </w:r>
      <w:r>
        <w:rPr>
          <w:rFonts w:ascii="仿宋_GB2312" w:eastAsia="仿宋_GB2312"/>
          <w:color w:val="000000"/>
          <w:sz w:val="32"/>
          <w:szCs w:val="32"/>
        </w:rPr>
        <w:t>治区</w:t>
      </w:r>
      <w:r>
        <w:rPr>
          <w:rFonts w:ascii="仿宋_GB2312" w:eastAsia="仿宋_GB2312" w:hint="eastAsia"/>
          <w:color w:val="000000"/>
          <w:sz w:val="32"/>
          <w:szCs w:val="32"/>
        </w:rPr>
        <w:t>2017年度社会评价意见建议及整改工作要求，我局高度重视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专题研究201</w:t>
      </w:r>
      <w:r>
        <w:rPr>
          <w:rFonts w:ascii="仿宋_GB2312" w:eastAsia="仿宋_GB2312"/>
          <w:color w:val="000000"/>
          <w:sz w:val="32"/>
          <w:szCs w:val="32"/>
        </w:rPr>
        <w:t>7</w:t>
      </w:r>
      <w:r>
        <w:rPr>
          <w:rFonts w:ascii="仿宋_GB2312" w:eastAsia="仿宋_GB2312" w:hint="eastAsia"/>
          <w:color w:val="000000"/>
          <w:sz w:val="32"/>
          <w:szCs w:val="32"/>
        </w:rPr>
        <w:t>年度自治区绩效考评群众反馈意见建议整改工作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开展专项调查研究，并制定以下整改方案。</w:t>
      </w:r>
    </w:p>
    <w:p w:rsidR="00A31BCC" w:rsidRDefault="00FE3666">
      <w:pPr>
        <w:spacing w:line="52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整改事项</w:t>
      </w:r>
    </w:p>
    <w:p w:rsidR="00A31BCC" w:rsidRDefault="00FE3666">
      <w:pPr>
        <w:spacing w:line="620" w:lineRule="exact"/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第5</w:t>
      </w:r>
      <w:r w:rsidR="009B534C">
        <w:rPr>
          <w:rFonts w:ascii="仿宋_GB2312" w:eastAsia="仿宋_GB2312" w:hAnsi="宋体"/>
          <w:color w:val="000000"/>
          <w:sz w:val="32"/>
          <w:szCs w:val="32"/>
        </w:rPr>
        <w:t>5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项</w:t>
      </w:r>
      <w:r>
        <w:rPr>
          <w:rFonts w:ascii="仿宋_GB2312" w:eastAsia="仿宋_GB2312" w:hAnsi="宋体"/>
          <w:color w:val="000000"/>
          <w:sz w:val="32"/>
          <w:szCs w:val="32"/>
        </w:rPr>
        <w:t>：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“融安县东起乡崖脚村竹山屯的农田水利没有修好，涨洪水时田地就被淹了，禾苗没有收成，跟乡里反映乡里说没有那么多钱修，希望政府能够帮助把水利修好。</w:t>
      </w:r>
      <w:r>
        <w:rPr>
          <w:rFonts w:ascii="仿宋_GB2312" w:eastAsia="仿宋_GB2312" w:hAnsi="宋体"/>
          <w:color w:val="000000"/>
          <w:sz w:val="32"/>
          <w:szCs w:val="32"/>
        </w:rPr>
        <w:t>”</w:t>
      </w:r>
    </w:p>
    <w:p w:rsidR="00A31BCC" w:rsidRDefault="00FE3666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调查情况</w:t>
      </w:r>
    </w:p>
    <w:p w:rsidR="00A31BCC" w:rsidRDefault="00FE3666">
      <w:pPr>
        <w:spacing w:line="52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经实地查看，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崖脚村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竹山屯河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提确实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有20米左右的缺口，群众反映的问题属实。</w:t>
      </w:r>
    </w:p>
    <w:p w:rsidR="00A31BCC" w:rsidRDefault="00FE3666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</w:t>
      </w:r>
      <w:r>
        <w:rPr>
          <w:rFonts w:ascii="黑体" w:eastAsia="黑体" w:hAnsi="黑体"/>
          <w:color w:val="000000"/>
          <w:sz w:val="32"/>
          <w:szCs w:val="32"/>
        </w:rPr>
        <w:t>目标</w:t>
      </w:r>
    </w:p>
    <w:p w:rsidR="00A31BCC" w:rsidRDefault="00FE3666">
      <w:pPr>
        <w:spacing w:line="520" w:lineRule="exact"/>
        <w:ind w:firstLine="645"/>
        <w:rPr>
          <w:rFonts w:ascii="仿宋_GB2312" w:eastAsia="仿宋_GB2312" w:hAnsi="黑体"/>
          <w:color w:val="FF0000"/>
          <w:sz w:val="28"/>
          <w:szCs w:val="32"/>
        </w:rPr>
      </w:pPr>
      <w:r>
        <w:rPr>
          <w:rFonts w:ascii="仿宋_GB2312" w:eastAsia="仿宋_GB2312" w:hAnsi="宋体" w:hint="eastAsia"/>
          <w:color w:val="000000"/>
          <w:sz w:val="28"/>
          <w:szCs w:val="32"/>
        </w:rPr>
        <w:t>于6月底前</w:t>
      </w:r>
      <w:proofErr w:type="gramStart"/>
      <w:r>
        <w:rPr>
          <w:rFonts w:ascii="仿宋_GB2312" w:eastAsia="仿宋_GB2312" w:hAnsi="宋体" w:hint="eastAsia"/>
          <w:color w:val="000000"/>
          <w:sz w:val="28"/>
          <w:szCs w:val="32"/>
        </w:rPr>
        <w:t>将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崖脚</w:t>
      </w:r>
      <w:proofErr w:type="gramEnd"/>
      <w:r>
        <w:rPr>
          <w:rFonts w:ascii="仿宋_GB2312" w:eastAsia="仿宋_GB2312" w:hAnsi="宋体" w:hint="eastAsia"/>
          <w:color w:val="000000"/>
          <w:sz w:val="32"/>
          <w:szCs w:val="32"/>
        </w:rPr>
        <w:t>村竹山屯河提20米左右的缺口</w:t>
      </w:r>
      <w:r>
        <w:rPr>
          <w:rFonts w:ascii="仿宋_GB2312" w:eastAsia="仿宋_GB2312" w:hAnsi="宋体" w:hint="eastAsia"/>
          <w:color w:val="000000"/>
          <w:sz w:val="28"/>
          <w:szCs w:val="32"/>
        </w:rPr>
        <w:t>修缮完毕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A31BCC" w:rsidRDefault="00FE3666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三、整改主体</w:t>
      </w:r>
    </w:p>
    <w:p w:rsidR="00A31BCC" w:rsidRDefault="00FE3666">
      <w:pPr>
        <w:spacing w:line="52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责任单位</w:t>
      </w:r>
      <w:r>
        <w:rPr>
          <w:rFonts w:ascii="仿宋_GB2312" w:eastAsia="仿宋_GB2312" w:hAnsi="黑体"/>
          <w:color w:val="000000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融安县水利局</w:t>
      </w:r>
    </w:p>
    <w:p w:rsidR="00A31BCC" w:rsidRDefault="00FE3666">
      <w:pPr>
        <w:spacing w:line="52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责任</w:t>
      </w:r>
      <w:r>
        <w:rPr>
          <w:rFonts w:ascii="仿宋_GB2312" w:eastAsia="仿宋_GB2312" w:hAnsi="黑体"/>
          <w:color w:val="000000"/>
          <w:sz w:val="32"/>
          <w:szCs w:val="32"/>
        </w:rPr>
        <w:t>人：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何卫平</w:t>
      </w:r>
    </w:p>
    <w:p w:rsidR="00A31BCC" w:rsidRDefault="00FE3666">
      <w:pPr>
        <w:spacing w:line="52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联系方式</w:t>
      </w:r>
      <w:r>
        <w:rPr>
          <w:rFonts w:ascii="仿宋_GB2312" w:eastAsia="仿宋_GB2312" w:hAnsi="黑体"/>
          <w:color w:val="000000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0772-8112003</w:t>
      </w:r>
    </w:p>
    <w:p w:rsidR="00A31BCC" w:rsidRDefault="00FE3666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</w:t>
      </w:r>
      <w:r>
        <w:rPr>
          <w:rFonts w:ascii="黑体" w:eastAsia="黑体" w:hAnsi="黑体"/>
          <w:color w:val="000000"/>
          <w:sz w:val="32"/>
          <w:szCs w:val="32"/>
        </w:rPr>
        <w:t>措施</w:t>
      </w:r>
    </w:p>
    <w:p w:rsidR="00A31BCC" w:rsidRDefault="00FE3666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针对群众反映的问题，水利局立即组织相关人员前往实地查看，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发现崖脚村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竹山屯河提有20米左右的缺口，立即向上级部门申请修缮资金，待资金到位后，立即开始修缮工作，并于6月底前将河提20米缺口修缮完毕。</w:t>
      </w:r>
    </w:p>
    <w:p w:rsidR="00A31BCC" w:rsidRDefault="00FE3666">
      <w:pPr>
        <w:spacing w:line="52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</w:t>
      </w:r>
      <w:r>
        <w:rPr>
          <w:rFonts w:ascii="黑体" w:eastAsia="黑体" w:hAnsi="黑体"/>
          <w:color w:val="000000"/>
          <w:sz w:val="32"/>
          <w:szCs w:val="32"/>
        </w:rPr>
        <w:t>整改回应机制</w:t>
      </w:r>
    </w:p>
    <w:p w:rsidR="00A31BCC" w:rsidRDefault="00FE3666">
      <w:pPr>
        <w:spacing w:line="620" w:lineRule="exact"/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第5</w:t>
      </w:r>
      <w:r w:rsidR="00A55A69">
        <w:rPr>
          <w:rFonts w:ascii="仿宋_GB2312" w:eastAsia="仿宋_GB2312" w:hAnsi="宋体"/>
          <w:color w:val="000000"/>
          <w:sz w:val="32"/>
          <w:szCs w:val="32"/>
        </w:rPr>
        <w:t>5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项</w:t>
      </w:r>
      <w:r>
        <w:rPr>
          <w:rFonts w:ascii="仿宋_GB2312" w:eastAsia="仿宋_GB2312" w:hAnsi="宋体"/>
          <w:color w:val="000000"/>
          <w:sz w:val="32"/>
          <w:szCs w:val="32"/>
        </w:rPr>
        <w:t>：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“融安县东起乡崖脚村竹山屯的农田水利没有修好，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lastRenderedPageBreak/>
        <w:t>涨洪水时田地就被淹了，禾苗没有收成，跟乡里反映乡里说没有那么多钱修，希望政府能够帮助把水利修好。</w:t>
      </w:r>
      <w:r>
        <w:rPr>
          <w:rFonts w:ascii="仿宋_GB2312" w:eastAsia="仿宋_GB2312" w:hAnsi="宋体"/>
          <w:color w:val="000000"/>
          <w:sz w:val="32"/>
          <w:szCs w:val="32"/>
        </w:rPr>
        <w:t>”</w:t>
      </w:r>
    </w:p>
    <w:p w:rsidR="00A31BCC" w:rsidRDefault="00FE3666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整改公开方式：融安县水利局公告栏公示。</w:t>
      </w:r>
    </w:p>
    <w:p w:rsidR="00A31BCC" w:rsidRDefault="00FE3666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监督投诉电话：0772-8112003</w:t>
      </w:r>
    </w:p>
    <w:p w:rsidR="00A31BCC" w:rsidRDefault="00FE3666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整改公开内容：整改方案</w:t>
      </w:r>
    </w:p>
    <w:p w:rsidR="00A31BCC" w:rsidRDefault="00FE3666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群众反馈、监督投诉渠道：077-8112003</w:t>
      </w:r>
    </w:p>
    <w:p w:rsidR="00A31BCC" w:rsidRDefault="00A31BCC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A31BCC" w:rsidRDefault="00A31BCC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32"/>
        </w:rPr>
      </w:pPr>
    </w:p>
    <w:p w:rsidR="00A31BCC" w:rsidRDefault="00FE3666">
      <w:pPr>
        <w:spacing w:line="520" w:lineRule="exact"/>
        <w:jc w:val="center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                            融安县水利局</w:t>
      </w:r>
    </w:p>
    <w:p w:rsidR="00A31BCC" w:rsidRDefault="00FE3666">
      <w:pPr>
        <w:spacing w:line="52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仿宋_GB2312" w:eastAsia="仿宋_GB2312" w:hAnsi="黑体" w:cs="宋体"/>
          <w:color w:val="000000"/>
          <w:kern w:val="0"/>
          <w:sz w:val="32"/>
          <w:szCs w:val="32"/>
        </w:rPr>
        <w:t xml:space="preserve">                            2018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年7月10日</w:t>
      </w:r>
    </w:p>
    <w:p w:rsidR="00A31BCC" w:rsidRDefault="00A31BCC">
      <w:pPr>
        <w:spacing w:beforeLines="150" w:before="468" w:line="620" w:lineRule="exact"/>
        <w:rPr>
          <w:rFonts w:ascii="仿宋_GB2312" w:eastAsia="仿宋_GB2312"/>
          <w:color w:val="000000"/>
          <w:sz w:val="32"/>
          <w:szCs w:val="32"/>
        </w:rPr>
      </w:pPr>
    </w:p>
    <w:p w:rsidR="00A31BCC" w:rsidRDefault="00A31BCC">
      <w:pPr>
        <w:spacing w:beforeLines="150" w:before="468" w:line="620" w:lineRule="exact"/>
        <w:rPr>
          <w:rFonts w:ascii="仿宋_GB2312" w:eastAsia="仿宋_GB2312"/>
          <w:color w:val="000000"/>
          <w:sz w:val="32"/>
          <w:szCs w:val="32"/>
        </w:rPr>
      </w:pPr>
    </w:p>
    <w:p w:rsidR="00A31BCC" w:rsidRDefault="00A31BCC">
      <w:pPr>
        <w:spacing w:beforeLines="150" w:before="468" w:line="620" w:lineRule="exact"/>
        <w:rPr>
          <w:rFonts w:ascii="仿宋_GB2312" w:eastAsia="仿宋_GB2312"/>
          <w:color w:val="000000"/>
          <w:sz w:val="32"/>
          <w:szCs w:val="32"/>
        </w:rPr>
      </w:pPr>
    </w:p>
    <w:p w:rsidR="00A31BCC" w:rsidRDefault="00A31BCC">
      <w:pPr>
        <w:spacing w:beforeLines="150" w:before="468" w:line="620" w:lineRule="exact"/>
        <w:rPr>
          <w:rFonts w:ascii="仿宋_GB2312" w:eastAsia="仿宋_GB2312"/>
          <w:color w:val="000000"/>
          <w:sz w:val="32"/>
          <w:szCs w:val="32"/>
        </w:rPr>
      </w:pPr>
    </w:p>
    <w:p w:rsidR="00A31BCC" w:rsidRDefault="00A31BCC">
      <w:pPr>
        <w:spacing w:beforeLines="150" w:before="468" w:line="620" w:lineRule="exact"/>
        <w:rPr>
          <w:rFonts w:ascii="仿宋_GB2312" w:eastAsia="仿宋_GB2312"/>
          <w:color w:val="000000"/>
          <w:sz w:val="32"/>
          <w:szCs w:val="32"/>
        </w:rPr>
      </w:pPr>
    </w:p>
    <w:p w:rsidR="00A31BCC" w:rsidRDefault="00A31BCC">
      <w:pPr>
        <w:spacing w:beforeLines="150" w:before="468" w:line="620" w:lineRule="exact"/>
        <w:rPr>
          <w:rFonts w:ascii="仿宋_GB2312" w:eastAsia="仿宋_GB2312"/>
          <w:color w:val="000000"/>
          <w:sz w:val="32"/>
          <w:szCs w:val="32"/>
        </w:rPr>
      </w:pPr>
    </w:p>
    <w:p w:rsidR="00A31BCC" w:rsidRDefault="00A31BCC">
      <w:pPr>
        <w:spacing w:beforeLines="150" w:before="468" w:line="620" w:lineRule="exact"/>
        <w:rPr>
          <w:rFonts w:ascii="仿宋_GB2312" w:eastAsia="仿宋_GB2312"/>
          <w:color w:val="000000"/>
          <w:sz w:val="32"/>
          <w:szCs w:val="32"/>
        </w:rPr>
      </w:pPr>
      <w:bookmarkStart w:id="0" w:name="_GoBack"/>
      <w:bookmarkEnd w:id="0"/>
    </w:p>
    <w:sectPr w:rsidR="00A31BCC">
      <w:footerReference w:type="even" r:id="rId7"/>
      <w:footerReference w:type="default" r:id="rId8"/>
      <w:pgSz w:w="11906" w:h="16838"/>
      <w:pgMar w:top="1247" w:right="1418" w:bottom="124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8BD" w:rsidRDefault="004958BD">
      <w:r>
        <w:separator/>
      </w:r>
    </w:p>
  </w:endnote>
  <w:endnote w:type="continuationSeparator" w:id="0">
    <w:p w:rsidR="004958BD" w:rsidRDefault="0049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BCC" w:rsidRDefault="00FE3666">
    <w:pPr>
      <w:pStyle w:val="a3"/>
      <w:rPr>
        <w:sz w:val="28"/>
        <w:szCs w:val="28"/>
      </w:rPr>
    </w:pPr>
    <w:r>
      <w:rPr>
        <w:rStyle w:val="a5"/>
        <w:rFonts w:hint="eastAsia"/>
        <w:sz w:val="28"/>
        <w:szCs w:val="28"/>
      </w:rPr>
      <w:t>—</w:t>
    </w:r>
    <w:r>
      <w:rPr>
        <w:rStyle w:val="a5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A55A69" w:rsidRPr="00A55A69">
      <w:rPr>
        <w:noProof/>
      </w:rPr>
      <w:t>2</w:t>
    </w:r>
    <w:r>
      <w:rPr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rFonts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BCC" w:rsidRDefault="00FE3666">
    <w:pPr>
      <w:pStyle w:val="a3"/>
      <w:jc w:val="right"/>
    </w:pPr>
    <w:r>
      <w:rPr>
        <w:rStyle w:val="a5"/>
        <w:rFonts w:hint="eastAsia"/>
        <w:sz w:val="28"/>
        <w:szCs w:val="28"/>
      </w:rPr>
      <w:t>—</w:t>
    </w:r>
    <w:r>
      <w:rPr>
        <w:rStyle w:val="a5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A55A69" w:rsidRPr="00A55A69">
      <w:rPr>
        <w:noProof/>
      </w:rPr>
      <w:t>1</w:t>
    </w:r>
    <w:r>
      <w:rPr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rFonts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8BD" w:rsidRDefault="004958BD">
      <w:r>
        <w:separator/>
      </w:r>
    </w:p>
  </w:footnote>
  <w:footnote w:type="continuationSeparator" w:id="0">
    <w:p w:rsidR="004958BD" w:rsidRDefault="004958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evenAndOddHeaders/>
  <w:drawingGridHorizontalSpacing w:val="0"/>
  <w:drawingGridVerticalSpacing w:val="156"/>
  <w:noPunctuationKerning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1BCC"/>
    <w:rsid w:val="00011BFE"/>
    <w:rsid w:val="004958BD"/>
    <w:rsid w:val="00503842"/>
    <w:rsid w:val="0055522E"/>
    <w:rsid w:val="006C4512"/>
    <w:rsid w:val="009B534C"/>
    <w:rsid w:val="00A31BCC"/>
    <w:rsid w:val="00A55A69"/>
    <w:rsid w:val="00FE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ABF9C987-2601-4EF8-891F-AE7FECBA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市××局（××县（区）××局（镇））</dc:title>
  <dc:creator>黄河鸣</dc:creator>
  <cp:lastModifiedBy>Windows 用户</cp:lastModifiedBy>
  <cp:revision>5</cp:revision>
  <cp:lastPrinted>2018-07-11T09:56:00Z</cp:lastPrinted>
  <dcterms:created xsi:type="dcterms:W3CDTF">2018-06-04T02:02:00Z</dcterms:created>
  <dcterms:modified xsi:type="dcterms:W3CDTF">2018-07-27T01:49:00Z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