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0C5" w:rsidRDefault="003D2F23">
      <w:pPr>
        <w:spacing w:line="520" w:lineRule="exact"/>
        <w:jc w:val="center"/>
        <w:rPr>
          <w:rFonts w:ascii="方正小标宋_GBK" w:eastAsia="方正小标宋_GBK" w:cs="Times New Roman"/>
          <w:color w:val="000000"/>
          <w:sz w:val="44"/>
          <w:szCs w:val="44"/>
        </w:rPr>
      </w:pP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融安县</w:t>
      </w: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水利局</w:t>
      </w:r>
      <w:r w:rsidR="00F37789" w:rsidRPr="00F37789">
        <w:rPr>
          <w:rFonts w:ascii="方正小标宋_GBK" w:eastAsia="方正小标宋_GBK" w:cs="Times New Roman" w:hint="eastAsia"/>
          <w:color w:val="000000"/>
          <w:sz w:val="44"/>
          <w:szCs w:val="44"/>
        </w:rPr>
        <w:t>对2017年度自治区绩效考评</w:t>
      </w:r>
    </w:p>
    <w:p w:rsidR="00477489" w:rsidRDefault="00F37789">
      <w:pPr>
        <w:spacing w:line="520" w:lineRule="exact"/>
        <w:jc w:val="center"/>
        <w:rPr>
          <w:rFonts w:ascii="方正小标宋_GBK" w:eastAsia="方正小标宋_GBK" w:cs="Times New Roman"/>
          <w:color w:val="000000"/>
          <w:sz w:val="44"/>
          <w:szCs w:val="44"/>
        </w:rPr>
      </w:pPr>
      <w:r w:rsidRPr="00F37789">
        <w:rPr>
          <w:rFonts w:ascii="方正小标宋_GBK" w:eastAsia="方正小标宋_GBK" w:cs="Times New Roman" w:hint="eastAsia"/>
          <w:color w:val="000000"/>
          <w:sz w:val="44"/>
          <w:szCs w:val="44"/>
        </w:rPr>
        <w:t>社会评价群众意见建议第</w:t>
      </w:r>
      <w:r w:rsidR="001B7252">
        <w:rPr>
          <w:rFonts w:ascii="方正小标宋_GBK" w:eastAsia="方正小标宋_GBK" w:cs="Times New Roman"/>
          <w:color w:val="000000"/>
          <w:sz w:val="44"/>
          <w:szCs w:val="44"/>
        </w:rPr>
        <w:t>70</w:t>
      </w: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项的整改方</w:t>
      </w:r>
      <w:r w:rsidR="003D2F23">
        <w:rPr>
          <w:rFonts w:ascii="方正小标宋_GBK" w:eastAsia="方正小标宋_GBK" w:hint="eastAsia"/>
          <w:color w:val="000000"/>
          <w:sz w:val="44"/>
          <w:szCs w:val="44"/>
        </w:rPr>
        <w:t>案</w:t>
      </w:r>
    </w:p>
    <w:p w:rsidR="00477489" w:rsidRDefault="003D2F23">
      <w:pPr>
        <w:spacing w:beforeLines="150" w:before="468"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</w:t>
      </w:r>
      <w:r>
        <w:rPr>
          <w:rFonts w:ascii="仿宋_GB2312" w:eastAsia="仿宋_GB2312"/>
          <w:color w:val="000000"/>
          <w:sz w:val="32"/>
          <w:szCs w:val="32"/>
        </w:rPr>
        <w:t>治区</w:t>
      </w:r>
      <w:r>
        <w:rPr>
          <w:rFonts w:ascii="仿宋_GB2312" w:eastAsia="仿宋_GB2312" w:hint="eastAsia"/>
          <w:color w:val="000000"/>
          <w:sz w:val="32"/>
          <w:szCs w:val="32"/>
        </w:rPr>
        <w:t>2017</w:t>
      </w:r>
      <w:r>
        <w:rPr>
          <w:rFonts w:ascii="仿宋_GB2312" w:eastAsia="仿宋_GB2312" w:hint="eastAsia"/>
          <w:color w:val="000000"/>
          <w:sz w:val="32"/>
          <w:szCs w:val="32"/>
        </w:rPr>
        <w:t>年度社会评价意见建议及整改工作要求，我局高度重视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专题研究</w:t>
      </w:r>
      <w:r>
        <w:rPr>
          <w:rFonts w:ascii="仿宋_GB2312" w:eastAsia="仿宋_GB2312" w:hint="eastAsia"/>
          <w:color w:val="000000"/>
          <w:sz w:val="32"/>
          <w:szCs w:val="32"/>
        </w:rPr>
        <w:t>201</w:t>
      </w:r>
      <w:r>
        <w:rPr>
          <w:rFonts w:ascii="仿宋_GB2312" w:eastAsia="仿宋_GB2312"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color w:val="000000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开展专项调查研究，并制定以下整改方案。</w:t>
      </w:r>
    </w:p>
    <w:p w:rsidR="00477489" w:rsidRDefault="003D2F23">
      <w:pPr>
        <w:spacing w:line="5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整改事项</w:t>
      </w:r>
    </w:p>
    <w:p w:rsidR="00477489" w:rsidRDefault="003D2F23">
      <w:pPr>
        <w:spacing w:line="520" w:lineRule="exact"/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第</w:t>
      </w:r>
      <w:r w:rsidR="00FE1BA6">
        <w:rPr>
          <w:rFonts w:ascii="仿宋_GB2312" w:eastAsia="仿宋_GB2312" w:hAnsi="宋体"/>
          <w:color w:val="000000"/>
          <w:sz w:val="32"/>
          <w:szCs w:val="32"/>
        </w:rPr>
        <w:t>70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项</w:t>
      </w:r>
      <w:r>
        <w:rPr>
          <w:rFonts w:ascii="仿宋_GB2312" w:eastAsia="仿宋_GB2312" w:hAnsi="宋体"/>
          <w:color w:val="000000"/>
          <w:sz w:val="32"/>
          <w:szCs w:val="32"/>
        </w:rPr>
        <w:t>：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“柳州市融安县泗顶镇三坡村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2015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年开通自来水，只通了半年，就不通了，希望能尽快开通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  <w:r>
        <w:rPr>
          <w:rFonts w:ascii="仿宋_GB2312" w:eastAsia="仿宋_GB2312" w:hAnsi="宋体"/>
          <w:color w:val="000000"/>
          <w:sz w:val="32"/>
          <w:szCs w:val="32"/>
        </w:rPr>
        <w:t>”</w:t>
      </w:r>
    </w:p>
    <w:p w:rsidR="00477489" w:rsidRDefault="003D2F23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调查情况</w:t>
      </w:r>
    </w:p>
    <w:p w:rsidR="00477489" w:rsidRDefault="003D2F23">
      <w:pPr>
        <w:spacing w:line="52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9</w:t>
      </w:r>
      <w:r>
        <w:rPr>
          <w:rFonts w:ascii="仿宋_GB2312" w:eastAsia="仿宋_GB2312" w:hint="eastAsia"/>
          <w:color w:val="000000"/>
          <w:sz w:val="32"/>
          <w:szCs w:val="32"/>
        </w:rPr>
        <w:t>日，</w:t>
      </w:r>
      <w:r>
        <w:rPr>
          <w:rFonts w:ascii="仿宋_GB2312" w:eastAsia="仿宋_GB2312" w:hint="eastAsia"/>
          <w:color w:val="000000"/>
          <w:sz w:val="32"/>
          <w:szCs w:val="32"/>
        </w:rPr>
        <w:t>我局通过电话沟通</w:t>
      </w:r>
      <w:r>
        <w:rPr>
          <w:rFonts w:ascii="仿宋_GB2312" w:eastAsia="仿宋_GB2312" w:hint="eastAsia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查阅历年实施的饮水工程项目库资料方式，核实了</w:t>
      </w:r>
      <w:r>
        <w:rPr>
          <w:rFonts w:ascii="仿宋_GB2312" w:eastAsia="仿宋_GB2312" w:hint="eastAsia"/>
          <w:color w:val="000000"/>
          <w:sz w:val="32"/>
          <w:szCs w:val="32"/>
        </w:rPr>
        <w:t>泗顶镇三坡村</w:t>
      </w:r>
      <w:r>
        <w:rPr>
          <w:rFonts w:ascii="仿宋_GB2312" w:eastAsia="仿宋_GB2312" w:hint="eastAsia"/>
          <w:color w:val="000000"/>
          <w:sz w:val="32"/>
          <w:szCs w:val="32"/>
        </w:rPr>
        <w:t>所有的自然屯全部实施饮水工程，</w:t>
      </w:r>
      <w:r>
        <w:rPr>
          <w:rFonts w:ascii="仿宋_GB2312" w:eastAsia="仿宋_GB2312" w:hint="eastAsia"/>
          <w:color w:val="000000"/>
          <w:sz w:val="32"/>
          <w:szCs w:val="32"/>
        </w:rPr>
        <w:t>属于</w:t>
      </w:r>
      <w:r>
        <w:rPr>
          <w:rFonts w:ascii="仿宋_GB2312" w:eastAsia="仿宋_GB2312" w:hint="eastAsia"/>
          <w:color w:val="000000"/>
          <w:sz w:val="32"/>
          <w:szCs w:val="32"/>
        </w:rPr>
        <w:t>2011</w:t>
      </w:r>
      <w:r>
        <w:rPr>
          <w:rFonts w:ascii="仿宋_GB2312" w:eastAsia="仿宋_GB2312" w:hint="eastAsia"/>
          <w:color w:val="000000"/>
          <w:sz w:val="32"/>
          <w:szCs w:val="32"/>
        </w:rPr>
        <w:t>年中央预算内投资</w:t>
      </w:r>
      <w:r>
        <w:rPr>
          <w:rFonts w:ascii="仿宋_GB2312" w:eastAsia="仿宋_GB2312" w:hint="eastAsia"/>
          <w:color w:val="000000"/>
          <w:sz w:val="32"/>
          <w:szCs w:val="32"/>
        </w:rPr>
        <w:t>(</w:t>
      </w:r>
      <w:r>
        <w:rPr>
          <w:rFonts w:ascii="仿宋_GB2312" w:eastAsia="仿宋_GB2312" w:hint="eastAsia"/>
          <w:color w:val="000000"/>
          <w:sz w:val="32"/>
          <w:szCs w:val="32"/>
        </w:rPr>
        <w:t>含大石山区</w:t>
      </w:r>
      <w:r>
        <w:rPr>
          <w:rFonts w:ascii="仿宋_GB2312" w:eastAsia="仿宋_GB2312" w:hint="eastAsia"/>
          <w:color w:val="000000"/>
          <w:sz w:val="32"/>
          <w:szCs w:val="32"/>
        </w:rPr>
        <w:t>)</w:t>
      </w:r>
      <w:r>
        <w:rPr>
          <w:rFonts w:ascii="仿宋_GB2312" w:eastAsia="仿宋_GB2312" w:hint="eastAsia"/>
          <w:color w:val="000000"/>
          <w:sz w:val="32"/>
          <w:szCs w:val="32"/>
        </w:rPr>
        <w:t>项目泗顶镇三坡村三坡、林岗、社塘、南马、大同屯（含村小学）饮水工程</w:t>
      </w:r>
      <w:r>
        <w:rPr>
          <w:rFonts w:ascii="仿宋_GB2312" w:eastAsia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该工程于</w:t>
      </w:r>
      <w:r>
        <w:rPr>
          <w:rFonts w:ascii="仿宋_GB2312" w:eastAsia="仿宋_GB2312" w:hint="eastAsia"/>
          <w:color w:val="000000"/>
          <w:sz w:val="32"/>
          <w:szCs w:val="32"/>
        </w:rPr>
        <w:t>2011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日开工建设，</w:t>
      </w:r>
      <w:r>
        <w:rPr>
          <w:rFonts w:ascii="仿宋_GB2312" w:eastAsia="仿宋_GB2312" w:hint="eastAsia"/>
          <w:color w:val="000000"/>
          <w:sz w:val="32"/>
          <w:szCs w:val="32"/>
        </w:rPr>
        <w:t>2011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10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31</w:t>
      </w:r>
      <w:r>
        <w:rPr>
          <w:rFonts w:ascii="仿宋_GB2312" w:eastAsia="仿宋_GB2312" w:hint="eastAsia"/>
          <w:color w:val="000000"/>
          <w:sz w:val="32"/>
          <w:szCs w:val="32"/>
        </w:rPr>
        <w:t>日竣工并通水运行，并于</w:t>
      </w:r>
      <w:r>
        <w:rPr>
          <w:rFonts w:ascii="仿宋_GB2312" w:eastAsia="仿宋_GB2312" w:hint="eastAsia"/>
          <w:color w:val="000000"/>
          <w:sz w:val="32"/>
          <w:szCs w:val="32"/>
        </w:rPr>
        <w:t>2011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12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28</w:t>
      </w:r>
      <w:r>
        <w:rPr>
          <w:rFonts w:ascii="仿宋_GB2312" w:eastAsia="仿宋_GB2312" w:hint="eastAsia"/>
          <w:color w:val="000000"/>
          <w:sz w:val="32"/>
          <w:szCs w:val="32"/>
        </w:rPr>
        <w:t>日将该工程移交给泗顶镇三坡村三坡、林岗、社塘、南马、大同屯使用。通过与泗顶镇政府沟通了解得知该工程主要原因是由于</w:t>
      </w:r>
      <w:r>
        <w:rPr>
          <w:rFonts w:ascii="仿宋_GB2312" w:eastAsia="仿宋_GB2312" w:hAnsi="宋体" w:hint="eastAsia"/>
          <w:sz w:val="32"/>
          <w:szCs w:val="32"/>
        </w:rPr>
        <w:t>村民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用水不节制和管护不到位，造成现在供水不足的情况。</w:t>
      </w:r>
    </w:p>
    <w:p w:rsidR="00477489" w:rsidRDefault="003D2F23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目标</w:t>
      </w:r>
    </w:p>
    <w:p w:rsidR="00477489" w:rsidRDefault="003D2F23">
      <w:pPr>
        <w:spacing w:line="520" w:lineRule="exact"/>
        <w:ind w:firstLine="645"/>
        <w:rPr>
          <w:rFonts w:ascii="仿宋_GB2312" w:eastAsia="仿宋_GB2312" w:hAnsi="黑体"/>
          <w:color w:val="FF0000"/>
          <w:sz w:val="28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201</w:t>
      </w:r>
      <w:r>
        <w:rPr>
          <w:rFonts w:ascii="仿宋_GB2312" w:eastAsia="仿宋_GB2312" w:hint="eastAsia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11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日前</w:t>
      </w:r>
      <w:r>
        <w:rPr>
          <w:rFonts w:ascii="仿宋_GB2312" w:eastAsia="仿宋_GB2312" w:hint="eastAsia"/>
          <w:color w:val="000000"/>
          <w:sz w:val="32"/>
          <w:szCs w:val="32"/>
        </w:rPr>
        <w:t>完成</w:t>
      </w:r>
      <w:r>
        <w:rPr>
          <w:rFonts w:ascii="仿宋_GB2312" w:eastAsia="仿宋_GB2312" w:hint="eastAsia"/>
          <w:color w:val="000000"/>
          <w:sz w:val="32"/>
          <w:szCs w:val="32"/>
        </w:rPr>
        <w:t>泗顶镇三坡村三坡、林岗、社塘、南马、大同屯（含村小学）饮水工程正常供水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477489" w:rsidRDefault="003D2F23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三、整改主体</w:t>
      </w:r>
    </w:p>
    <w:p w:rsidR="00477489" w:rsidRDefault="003D2F23">
      <w:pPr>
        <w:spacing w:line="52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单位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融安县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水利局</w:t>
      </w:r>
    </w:p>
    <w:p w:rsidR="00477489" w:rsidRDefault="003D2F23">
      <w:pPr>
        <w:spacing w:line="52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</w:t>
      </w:r>
      <w:r>
        <w:rPr>
          <w:rFonts w:ascii="仿宋_GB2312" w:eastAsia="仿宋_GB2312" w:hAnsi="黑体"/>
          <w:color w:val="000000"/>
          <w:sz w:val="32"/>
          <w:szCs w:val="32"/>
        </w:rPr>
        <w:t>人：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何卫平</w:t>
      </w:r>
    </w:p>
    <w:p w:rsidR="00477489" w:rsidRDefault="003D2F23">
      <w:pPr>
        <w:spacing w:line="52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联系方式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0772-8112003</w:t>
      </w:r>
    </w:p>
    <w:p w:rsidR="00477489" w:rsidRDefault="00477489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</w:p>
    <w:p w:rsidR="00477489" w:rsidRDefault="003D2F23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四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措施</w:t>
      </w:r>
    </w:p>
    <w:p w:rsidR="00477489" w:rsidRDefault="003D2F23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第一，我局通过与泗顶镇政府进行沟通，联合对泗顶镇三坡村三坡、林岗、社塘、南马、大同屯（含村小学）饮水工程涉及到的村屯群众进行协调处理，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对群众自行投工投劳部分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及群众对工程建后管理意识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要加强指导，避免此类问题发生，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增强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群众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节约用水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的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意识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  <w:r>
        <w:rPr>
          <w:rFonts w:ascii="仿宋_GB2312" w:eastAsia="仿宋_GB2312" w:hint="eastAsia"/>
          <w:color w:val="000000"/>
          <w:sz w:val="32"/>
          <w:szCs w:val="32"/>
        </w:rPr>
        <w:t>第二，我局建议涉及到的村屯屯长分别写好申请新建饮水工程报告，通过我局相关申报工程手续进行申报饮水工程项目，已便</w:t>
      </w:r>
      <w:r>
        <w:rPr>
          <w:rFonts w:ascii="仿宋_GB2312" w:eastAsia="仿宋_GB2312" w:hint="eastAsia"/>
          <w:color w:val="000000"/>
          <w:sz w:val="32"/>
          <w:szCs w:val="32"/>
        </w:rPr>
        <w:t>解决</w:t>
      </w:r>
      <w:r>
        <w:rPr>
          <w:rFonts w:ascii="仿宋_GB2312" w:eastAsia="仿宋_GB2312" w:hint="eastAsia"/>
          <w:color w:val="000000"/>
          <w:sz w:val="32"/>
          <w:szCs w:val="32"/>
        </w:rPr>
        <w:t>三坡村</w:t>
      </w:r>
      <w:r>
        <w:rPr>
          <w:rFonts w:ascii="仿宋_GB2312" w:eastAsia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int="eastAsia"/>
          <w:color w:val="000000"/>
          <w:sz w:val="32"/>
          <w:szCs w:val="32"/>
        </w:rPr>
        <w:t>个自然屯的饮用水问题。</w:t>
      </w:r>
    </w:p>
    <w:p w:rsidR="00477489" w:rsidRDefault="003D2F23">
      <w:pPr>
        <w:spacing w:line="5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</w:t>
      </w:r>
      <w:r>
        <w:rPr>
          <w:rFonts w:ascii="黑体" w:eastAsia="黑体" w:hAnsi="黑体"/>
          <w:color w:val="000000"/>
          <w:sz w:val="32"/>
          <w:szCs w:val="32"/>
        </w:rPr>
        <w:t>整改回应机制</w:t>
      </w:r>
    </w:p>
    <w:p w:rsidR="00477489" w:rsidRDefault="003D2F23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A36AAA">
        <w:rPr>
          <w:rFonts w:ascii="仿宋_GB2312" w:eastAsia="仿宋_GB2312" w:hint="eastAsia"/>
          <w:color w:val="000000"/>
          <w:sz w:val="32"/>
          <w:szCs w:val="32"/>
        </w:rPr>
        <w:t>第</w:t>
      </w:r>
      <w:r w:rsidR="00FE1BA6">
        <w:rPr>
          <w:rFonts w:ascii="仿宋_GB2312" w:eastAsia="仿宋_GB2312"/>
          <w:color w:val="000000"/>
          <w:sz w:val="32"/>
          <w:szCs w:val="32"/>
        </w:rPr>
        <w:t>70</w:t>
      </w: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项整改事项（</w:t>
      </w:r>
      <w:r w:rsidRPr="00A36AAA">
        <w:rPr>
          <w:rFonts w:ascii="仿宋_GB2312" w:eastAsia="仿宋_GB2312" w:hint="eastAsia"/>
          <w:color w:val="000000"/>
          <w:sz w:val="32"/>
          <w:szCs w:val="32"/>
        </w:rPr>
        <w:t>柳州市融安县泗顶镇三坡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村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2015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年开通自来水，只通了半年，就不通了，希望能尽快开通</w:t>
      </w:r>
      <w:r>
        <w:rPr>
          <w:rFonts w:ascii="仿宋_GB2312" w:eastAsia="仿宋_GB2312" w:hint="eastAsia"/>
          <w:color w:val="000000"/>
          <w:sz w:val="32"/>
          <w:szCs w:val="32"/>
        </w:rPr>
        <w:t>。）</w:t>
      </w:r>
    </w:p>
    <w:p w:rsidR="00477489" w:rsidRDefault="003D2F23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整改公开方式：融安县水利局公告栏公示。</w:t>
      </w:r>
    </w:p>
    <w:p w:rsidR="00477489" w:rsidRDefault="003D2F23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监督投诉电话：</w:t>
      </w:r>
      <w:r>
        <w:rPr>
          <w:rFonts w:ascii="仿宋_GB2312" w:eastAsia="仿宋_GB2312" w:hint="eastAsia"/>
          <w:color w:val="000000"/>
          <w:sz w:val="32"/>
          <w:szCs w:val="32"/>
        </w:rPr>
        <w:t>0772-8112003</w:t>
      </w:r>
    </w:p>
    <w:p w:rsidR="00477489" w:rsidRDefault="003D2F23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整改公开内容：整改方案</w:t>
      </w:r>
    </w:p>
    <w:p w:rsidR="00477489" w:rsidRDefault="003D2F23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群众反馈、监督投诉渠道：</w:t>
      </w:r>
      <w:r>
        <w:rPr>
          <w:rFonts w:ascii="仿宋_GB2312" w:eastAsia="仿宋_GB2312" w:hint="eastAsia"/>
          <w:color w:val="000000"/>
          <w:sz w:val="32"/>
          <w:szCs w:val="32"/>
        </w:rPr>
        <w:t>077-8112003</w:t>
      </w:r>
    </w:p>
    <w:p w:rsidR="00477489" w:rsidRDefault="00477489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477489" w:rsidRDefault="00477489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32"/>
        </w:rPr>
      </w:pPr>
    </w:p>
    <w:p w:rsidR="00477489" w:rsidRDefault="003D2F23">
      <w:pPr>
        <w:spacing w:line="520" w:lineRule="exact"/>
        <w:jc w:val="center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                                  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融安县水利局</w:t>
      </w:r>
    </w:p>
    <w:p w:rsidR="00477489" w:rsidRDefault="003D2F23">
      <w:pPr>
        <w:spacing w:line="52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仿宋_GB2312" w:eastAsia="仿宋_GB2312" w:hAnsi="黑体" w:cs="宋体"/>
          <w:color w:val="000000"/>
          <w:kern w:val="0"/>
          <w:sz w:val="32"/>
          <w:szCs w:val="32"/>
        </w:rPr>
        <w:t xml:space="preserve">                                    2018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日</w:t>
      </w:r>
    </w:p>
    <w:p w:rsidR="00477489" w:rsidRDefault="00477489">
      <w:pPr>
        <w:rPr>
          <w:rFonts w:ascii="方正小标宋_GBK" w:eastAsia="方正小标宋_GBK"/>
          <w:color w:val="000000"/>
          <w:sz w:val="44"/>
          <w:szCs w:val="44"/>
        </w:rPr>
      </w:pPr>
    </w:p>
    <w:p w:rsidR="00477489" w:rsidRDefault="00477489">
      <w:pPr>
        <w:rPr>
          <w:rFonts w:ascii="方正小标宋_GBK" w:eastAsia="方正小标宋_GBK"/>
          <w:color w:val="000000"/>
          <w:sz w:val="44"/>
          <w:szCs w:val="44"/>
        </w:rPr>
      </w:pPr>
    </w:p>
    <w:p w:rsidR="00477489" w:rsidRDefault="00477489">
      <w:pPr>
        <w:rPr>
          <w:rFonts w:ascii="方正小标宋_GBK" w:eastAsia="方正小标宋_GBK"/>
          <w:color w:val="000000"/>
          <w:sz w:val="44"/>
          <w:szCs w:val="44"/>
        </w:rPr>
      </w:pPr>
    </w:p>
    <w:p w:rsidR="00477489" w:rsidRDefault="00477489">
      <w:pPr>
        <w:rPr>
          <w:rFonts w:ascii="方正小标宋_GBK" w:eastAsia="方正小标宋_GBK"/>
          <w:color w:val="000000"/>
          <w:sz w:val="44"/>
          <w:szCs w:val="44"/>
        </w:rPr>
      </w:pPr>
    </w:p>
    <w:sectPr w:rsidR="00477489" w:rsidSect="00A36AAA">
      <w:pgSz w:w="11906" w:h="16838"/>
      <w:pgMar w:top="1247" w:right="1418" w:bottom="1247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F23" w:rsidRDefault="003D2F23">
      <w:r>
        <w:separator/>
      </w:r>
    </w:p>
  </w:endnote>
  <w:endnote w:type="continuationSeparator" w:id="0">
    <w:p w:rsidR="003D2F23" w:rsidRDefault="003D2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F23" w:rsidRDefault="003D2F23">
      <w:r>
        <w:separator/>
      </w:r>
    </w:p>
  </w:footnote>
  <w:footnote w:type="continuationSeparator" w:id="0">
    <w:p w:rsidR="003D2F23" w:rsidRDefault="003D2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45D3BF"/>
    <w:multiLevelType w:val="singleLevel"/>
    <w:tmpl w:val="5B45D3BF"/>
    <w:lvl w:ilvl="0">
      <w:start w:val="1"/>
      <w:numFmt w:val="decimal"/>
      <w:suff w:val="nothing"/>
      <w:lvlText w:val="%1."/>
      <w:lvlJc w:val="left"/>
    </w:lvl>
  </w:abstractNum>
  <w:abstractNum w:abstractNumId="1">
    <w:nsid w:val="5B45D423"/>
    <w:multiLevelType w:val="singleLevel"/>
    <w:tmpl w:val="5B45D423"/>
    <w:lvl w:ilvl="0">
      <w:start w:val="2"/>
      <w:numFmt w:val="decimal"/>
      <w:suff w:val="nothing"/>
      <w:lvlText w:val="%1."/>
      <w:lvlJc w:val="left"/>
    </w:lvl>
  </w:abstractNum>
  <w:abstractNum w:abstractNumId="2">
    <w:nsid w:val="5F8E9012"/>
    <w:multiLevelType w:val="singleLevel"/>
    <w:tmpl w:val="5F8E9012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420"/>
  <w:evenAndOddHeaders/>
  <w:drawingGridHorizontalSpacing w:val="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7489"/>
    <w:rsid w:val="001B35EF"/>
    <w:rsid w:val="001B7252"/>
    <w:rsid w:val="003D2F23"/>
    <w:rsid w:val="00477489"/>
    <w:rsid w:val="005D70C5"/>
    <w:rsid w:val="00A36AAA"/>
    <w:rsid w:val="00A73B5B"/>
    <w:rsid w:val="00E94B39"/>
    <w:rsid w:val="00F37789"/>
    <w:rsid w:val="00FE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02F77D94-A891-490D-8625-FEA8E1E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市××局（××县（区）××局（镇））</dc:title>
  <dc:creator>黄河鸣</dc:creator>
  <cp:lastModifiedBy>Windows 用户</cp:lastModifiedBy>
  <cp:revision>16</cp:revision>
  <cp:lastPrinted>2018-07-11T09:57:00Z</cp:lastPrinted>
  <dcterms:created xsi:type="dcterms:W3CDTF">2018-06-04T02:02:00Z</dcterms:created>
  <dcterms:modified xsi:type="dcterms:W3CDTF">2018-07-27T02:28:00Z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