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635" w:rsidRPr="003F3E6B" w:rsidRDefault="009E11DB" w:rsidP="003F3E6B">
      <w:pPr>
        <w:spacing w:line="520" w:lineRule="exact"/>
        <w:jc w:val="center"/>
        <w:rPr>
          <w:rFonts w:ascii="方正小标宋_GBK" w:eastAsia="方正小标宋_GBK"/>
          <w:color w:val="000000" w:themeColor="text1"/>
          <w:sz w:val="44"/>
          <w:szCs w:val="44"/>
        </w:rPr>
      </w:pPr>
      <w:r>
        <w:rPr>
          <w:rFonts w:ascii="方正小标宋_GBK" w:eastAsia="方正小标宋_GBK"/>
          <w:noProof/>
          <w:color w:val="000000" w:themeColor="text1"/>
          <w:sz w:val="44"/>
          <w:szCs w:val="44"/>
        </w:rPr>
        <w:pict>
          <v:shapetype id="_x0000_t202" coordsize="21600,21600" o:spt="202" path="m,l,21600r21600,l21600,xe">
            <v:stroke joinstyle="miter"/>
            <v:path gradientshapeok="t" o:connecttype="rect"/>
          </v:shapetype>
          <v:shape id="_x0000_s1027" type="#_x0000_t202" style="position:absolute;left:0;text-align:left;margin-left:460.05pt;margin-top:0;width:36pt;height:34.45pt;z-index:251663360;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" strokecolor="white [3212]">
            <v:textbox>
              <w:txbxContent>
                <w:p w:rsidR="00D2033A" w:rsidRPr="00D2033A" w:rsidRDefault="00D2033A">
                  <w:pPr>
                    <w:rPr>
                      <w:sz w:val="30"/>
                      <w:szCs w:val="30"/>
                    </w:rPr>
                  </w:pPr>
                </w:p>
              </w:txbxContent>
            </v:textbox>
            <w10:wrap type="square"/>
          </v:shape>
        </w:pict>
      </w:r>
      <w:r w:rsidR="003F3E6B">
        <w:rPr>
          <w:rFonts w:ascii="方正小标宋_GBK" w:eastAsia="方正小标宋_GBK" w:hint="eastAsia"/>
          <w:color w:val="000000" w:themeColor="text1"/>
          <w:sz w:val="44"/>
          <w:szCs w:val="44"/>
        </w:rPr>
        <w:t>三江县民族村寨工作管理局</w:t>
      </w:r>
      <w:r w:rsidR="00AA2624" w:rsidRPr="00AA2624">
        <w:rPr>
          <w:rFonts w:ascii="方正小标宋_GBK" w:eastAsia="方正小标宋_GBK" w:hAnsi="Calibri" w:cs="Times New Roman" w:hint="eastAsia"/>
          <w:color w:val="000000" w:themeColor="text1"/>
          <w:sz w:val="44"/>
          <w:szCs w:val="44"/>
        </w:rPr>
        <w:t>对2017年度自治区绩效考评社会评价群众意见建议第</w:t>
      </w:r>
      <w:r w:rsidR="00AA2624">
        <w:rPr>
          <w:rFonts w:ascii="方正小标宋_GBK" w:eastAsia="方正小标宋_GBK" w:hAnsi="Calibri" w:cs="Times New Roman"/>
          <w:color w:val="000000" w:themeColor="text1"/>
          <w:sz w:val="44"/>
          <w:szCs w:val="44"/>
        </w:rPr>
        <w:t>140</w:t>
      </w:r>
      <w:r w:rsidR="00AA2624" w:rsidRPr="00AA2624">
        <w:rPr>
          <w:rFonts w:ascii="方正小标宋_GBK" w:eastAsia="方正小标宋_GBK" w:hAnsi="Calibri" w:cs="Times New Roman" w:hint="eastAsia"/>
          <w:color w:val="000000" w:themeColor="text1"/>
          <w:sz w:val="44"/>
          <w:szCs w:val="44"/>
        </w:rPr>
        <w:t>项的整改方案</w:t>
      </w:r>
    </w:p>
    <w:p w:rsidR="006C3635" w:rsidRPr="000715A2" w:rsidRDefault="006C3635" w:rsidP="003F3E6B">
      <w:pPr>
        <w:spacing w:beforeLines="150" w:before="468" w:line="560" w:lineRule="exact"/>
        <w:ind w:firstLineChars="200" w:firstLine="640"/>
        <w:rPr>
          <w:rFonts w:ascii="仿宋_GB2312" w:eastAsia="仿宋_GB2312"/>
          <w:color w:val="000000" w:themeColor="text1"/>
          <w:sz w:val="32"/>
          <w:szCs w:val="32"/>
        </w:rPr>
      </w:pPr>
      <w:r w:rsidRPr="000715A2">
        <w:rPr>
          <w:rFonts w:ascii="仿宋_GB2312" w:eastAsia="仿宋_GB2312" w:hint="eastAsia"/>
          <w:color w:val="000000" w:themeColor="text1"/>
          <w:sz w:val="32"/>
          <w:szCs w:val="32"/>
        </w:rPr>
        <w:t>根据</w:t>
      </w:r>
      <w:r w:rsidR="00F355DD">
        <w:rPr>
          <w:rFonts w:ascii="仿宋_GB2312" w:eastAsia="仿宋_GB2312"/>
          <w:color w:val="000000" w:themeColor="text1"/>
          <w:sz w:val="32"/>
          <w:szCs w:val="32"/>
        </w:rPr>
        <w:t>治区</w:t>
      </w:r>
      <w:r w:rsidR="00F355DD" w:rsidRPr="00E45BDD">
        <w:rPr>
          <w:rFonts w:ascii="仿宋_GB2312" w:eastAsia="仿宋_GB2312" w:hint="eastAsia"/>
          <w:color w:val="000000" w:themeColor="text1"/>
          <w:sz w:val="32"/>
          <w:szCs w:val="32"/>
        </w:rPr>
        <w:t>2017</w:t>
      </w:r>
      <w:r w:rsidR="00F355DD">
        <w:rPr>
          <w:rFonts w:ascii="仿宋_GB2312" w:eastAsia="仿宋_GB2312" w:hint="eastAsia"/>
          <w:color w:val="000000" w:themeColor="text1"/>
          <w:sz w:val="32"/>
          <w:szCs w:val="32"/>
        </w:rPr>
        <w:t>年度社会评价意见建议及整改</w:t>
      </w:r>
      <w:bookmarkStart w:id="0" w:name="_GoBack"/>
      <w:bookmarkEnd w:id="0"/>
      <w:r w:rsidR="00F355DD">
        <w:rPr>
          <w:rFonts w:ascii="仿宋_GB2312" w:eastAsia="仿宋_GB2312" w:hint="eastAsia"/>
          <w:color w:val="000000" w:themeColor="text1"/>
          <w:sz w:val="32"/>
          <w:szCs w:val="32"/>
        </w:rPr>
        <w:t>工作</w:t>
      </w:r>
      <w:r w:rsidRPr="000715A2">
        <w:rPr>
          <w:rFonts w:ascii="仿宋_GB2312" w:eastAsia="仿宋_GB2312" w:hint="eastAsia"/>
          <w:color w:val="000000" w:themeColor="text1"/>
          <w:sz w:val="32"/>
          <w:szCs w:val="32"/>
        </w:rPr>
        <w:t>要求，我局高度重视</w:t>
      </w:r>
      <w:r w:rsidRPr="000715A2">
        <w:rPr>
          <w:rFonts w:ascii="仿宋_GB2312" w:eastAsia="仿宋_GB2312"/>
          <w:color w:val="000000" w:themeColor="text1"/>
          <w:sz w:val="32"/>
          <w:szCs w:val="32"/>
        </w:rPr>
        <w:t>，</w:t>
      </w:r>
      <w:r w:rsidR="00D87764" w:rsidRPr="000715A2">
        <w:rPr>
          <w:rFonts w:ascii="仿宋_GB2312" w:eastAsia="仿宋_GB2312" w:hint="eastAsia"/>
          <w:color w:val="000000" w:themeColor="text1"/>
          <w:sz w:val="32"/>
          <w:szCs w:val="32"/>
        </w:rPr>
        <w:t>专题</w:t>
      </w:r>
      <w:r w:rsidRPr="000715A2">
        <w:rPr>
          <w:rFonts w:ascii="仿宋_GB2312" w:eastAsia="仿宋_GB2312" w:hint="eastAsia"/>
          <w:color w:val="000000" w:themeColor="text1"/>
          <w:sz w:val="32"/>
          <w:szCs w:val="32"/>
        </w:rPr>
        <w:t>研究</w:t>
      </w:r>
      <w:r w:rsidR="003F0C38" w:rsidRPr="000715A2">
        <w:rPr>
          <w:rFonts w:ascii="仿宋_GB2312" w:eastAsia="仿宋_GB2312" w:hint="eastAsia"/>
          <w:color w:val="000000" w:themeColor="text1"/>
          <w:sz w:val="32"/>
          <w:szCs w:val="32"/>
        </w:rPr>
        <w:t>201</w:t>
      </w:r>
      <w:r w:rsidR="00F355DD">
        <w:rPr>
          <w:rFonts w:ascii="仿宋_GB2312" w:eastAsia="仿宋_GB2312"/>
          <w:color w:val="000000" w:themeColor="text1"/>
          <w:sz w:val="32"/>
          <w:szCs w:val="32"/>
        </w:rPr>
        <w:t>7</w:t>
      </w:r>
      <w:r w:rsidR="003F0C38" w:rsidRPr="000715A2">
        <w:rPr>
          <w:rFonts w:ascii="仿宋_GB2312" w:eastAsia="仿宋_GB2312" w:hint="eastAsia"/>
          <w:color w:val="000000" w:themeColor="text1"/>
          <w:sz w:val="32"/>
          <w:szCs w:val="32"/>
        </w:rPr>
        <w:t>年度自治区绩效考评群众反馈意见建议整改工作</w:t>
      </w:r>
      <w:r w:rsidR="00AB3CD7" w:rsidRPr="000715A2">
        <w:rPr>
          <w:rFonts w:ascii="仿宋_GB2312" w:eastAsia="仿宋_GB2312"/>
          <w:color w:val="000000" w:themeColor="text1"/>
          <w:sz w:val="32"/>
          <w:szCs w:val="32"/>
        </w:rPr>
        <w:t>，</w:t>
      </w:r>
      <w:r w:rsidRPr="000715A2">
        <w:rPr>
          <w:rFonts w:ascii="仿宋_GB2312" w:eastAsia="仿宋_GB2312" w:hint="eastAsia"/>
          <w:color w:val="000000" w:themeColor="text1"/>
          <w:sz w:val="32"/>
          <w:szCs w:val="32"/>
        </w:rPr>
        <w:t>开展</w:t>
      </w:r>
      <w:r w:rsidR="00AB3CD7" w:rsidRPr="000715A2">
        <w:rPr>
          <w:rFonts w:ascii="仿宋_GB2312" w:eastAsia="仿宋_GB2312" w:hint="eastAsia"/>
          <w:color w:val="000000" w:themeColor="text1"/>
          <w:sz w:val="32"/>
          <w:szCs w:val="32"/>
        </w:rPr>
        <w:t>专项</w:t>
      </w:r>
      <w:r w:rsidRPr="000715A2">
        <w:rPr>
          <w:rFonts w:ascii="仿宋_GB2312" w:eastAsia="仿宋_GB2312" w:hint="eastAsia"/>
          <w:color w:val="000000" w:themeColor="text1"/>
          <w:sz w:val="32"/>
          <w:szCs w:val="32"/>
        </w:rPr>
        <w:t>调查研究，</w:t>
      </w:r>
      <w:r w:rsidR="00AB3CD7" w:rsidRPr="000715A2">
        <w:rPr>
          <w:rFonts w:ascii="仿宋_GB2312" w:eastAsia="仿宋_GB2312" w:hint="eastAsia"/>
          <w:color w:val="000000" w:themeColor="text1"/>
          <w:sz w:val="32"/>
          <w:szCs w:val="32"/>
        </w:rPr>
        <w:t>并</w:t>
      </w:r>
      <w:r w:rsidRPr="000715A2">
        <w:rPr>
          <w:rFonts w:ascii="仿宋_GB2312" w:eastAsia="仿宋_GB2312" w:hint="eastAsia"/>
          <w:color w:val="000000" w:themeColor="text1"/>
          <w:sz w:val="32"/>
          <w:szCs w:val="32"/>
        </w:rPr>
        <w:t>制定以下整改方案。</w:t>
      </w:r>
    </w:p>
    <w:p w:rsidR="006C3635" w:rsidRPr="000715A2" w:rsidRDefault="006C3635" w:rsidP="006C3635">
      <w:pPr>
        <w:rPr>
          <w:rFonts w:ascii="黑体" w:eastAsia="黑体" w:hAnsi="黑体"/>
          <w:color w:val="000000" w:themeColor="text1"/>
          <w:sz w:val="32"/>
          <w:szCs w:val="32"/>
        </w:rPr>
      </w:pPr>
      <w:r w:rsidRPr="000715A2">
        <w:rPr>
          <w:rFonts w:ascii="黑体" w:eastAsia="黑体" w:hAnsi="黑体" w:hint="eastAsia"/>
          <w:color w:val="000000" w:themeColor="text1"/>
          <w:sz w:val="32"/>
          <w:szCs w:val="32"/>
        </w:rPr>
        <w:t>一</w:t>
      </w:r>
      <w:r w:rsidRPr="000715A2">
        <w:rPr>
          <w:rFonts w:ascii="黑体" w:eastAsia="黑体" w:hAnsi="黑体"/>
          <w:color w:val="000000" w:themeColor="text1"/>
          <w:sz w:val="32"/>
          <w:szCs w:val="32"/>
        </w:rPr>
        <w:t>、</w:t>
      </w:r>
      <w:r w:rsidR="00A41EE5" w:rsidRPr="000715A2">
        <w:rPr>
          <w:rFonts w:ascii="黑体" w:eastAsia="黑体" w:hAnsi="黑体" w:hint="eastAsia"/>
          <w:color w:val="000000" w:themeColor="text1"/>
          <w:sz w:val="32"/>
          <w:szCs w:val="32"/>
        </w:rPr>
        <w:t>整改事项</w:t>
      </w:r>
    </w:p>
    <w:p w:rsidR="00A06AE8" w:rsidRPr="00F61091" w:rsidRDefault="00A06AE8" w:rsidP="00A06AE8">
      <w:pPr>
        <w:ind w:firstLineChars="200" w:firstLine="640"/>
        <w:rPr>
          <w:rFonts w:ascii="仿宋_GB2312" w:eastAsia="仿宋_GB2312" w:hAnsi="Times New Roman" w:cs="Times New Roman"/>
          <w:kern w:val="0"/>
          <w:sz w:val="32"/>
          <w:szCs w:val="32"/>
        </w:rPr>
      </w:pPr>
      <w:r w:rsidRPr="00F61091">
        <w:rPr>
          <w:rFonts w:ascii="仿宋_GB2312" w:eastAsia="仿宋_GB2312" w:hAnsi="宋体" w:hint="eastAsia"/>
          <w:color w:val="000000" w:themeColor="text1"/>
          <w:kern w:val="0"/>
          <w:sz w:val="32"/>
          <w:szCs w:val="32"/>
        </w:rPr>
        <w:t>第</w:t>
      </w:r>
      <w:r w:rsidR="00AA2624">
        <w:rPr>
          <w:rFonts w:ascii="仿宋_GB2312" w:eastAsia="仿宋_GB2312" w:hAnsi="宋体" w:cs="Times New Roman"/>
          <w:color w:val="000000" w:themeColor="text1"/>
          <w:sz w:val="32"/>
          <w:szCs w:val="32"/>
        </w:rPr>
        <w:t>140</w:t>
      </w:r>
      <w:r w:rsidRPr="00F61091">
        <w:rPr>
          <w:rFonts w:ascii="仿宋_GB2312" w:eastAsia="仿宋_GB2312" w:hAnsi="宋体" w:hint="eastAsia"/>
          <w:color w:val="000000" w:themeColor="text1"/>
          <w:kern w:val="0"/>
          <w:sz w:val="32"/>
          <w:szCs w:val="32"/>
        </w:rPr>
        <w:t>项：</w:t>
      </w:r>
      <w:r w:rsidRPr="00F61091">
        <w:rPr>
          <w:rFonts w:ascii="仿宋_GB2312" w:eastAsia="仿宋_GB2312" w:hAnsi="Times New Roman" w:cs="Times New Roman" w:hint="eastAsia"/>
          <w:kern w:val="0"/>
          <w:sz w:val="32"/>
          <w:szCs w:val="32"/>
        </w:rPr>
        <w:t>柳州市三江县各村屯的保洁员，政府财政补贴每人每月200元，然后叫每个村屯自己按实际情况补贴给保洁员，有些村屯有钱补贴，有些村屯没有钱补贴，但是这样每月只有200元太少了，希望政府部门每人每月能增加到500元。</w:t>
      </w:r>
    </w:p>
    <w:p w:rsidR="006C3635" w:rsidRPr="000715A2" w:rsidRDefault="006C3635" w:rsidP="00C15C08">
      <w:pPr>
        <w:ind w:firstLine="645"/>
        <w:rPr>
          <w:rFonts w:ascii="黑体" w:eastAsia="黑体" w:hAnsi="黑体"/>
          <w:color w:val="000000" w:themeColor="text1"/>
          <w:sz w:val="32"/>
          <w:szCs w:val="32"/>
        </w:rPr>
      </w:pPr>
      <w:r w:rsidRPr="000715A2">
        <w:rPr>
          <w:rFonts w:ascii="黑体" w:eastAsia="黑体" w:hAnsi="黑体" w:hint="eastAsia"/>
          <w:color w:val="000000" w:themeColor="text1"/>
          <w:sz w:val="32"/>
          <w:szCs w:val="32"/>
        </w:rPr>
        <w:t>二</w:t>
      </w:r>
      <w:r w:rsidRPr="000715A2">
        <w:rPr>
          <w:rFonts w:ascii="黑体" w:eastAsia="黑体" w:hAnsi="黑体"/>
          <w:color w:val="000000" w:themeColor="text1"/>
          <w:sz w:val="32"/>
          <w:szCs w:val="32"/>
        </w:rPr>
        <w:t>、</w:t>
      </w:r>
      <w:r w:rsidR="00881ADD" w:rsidRPr="000715A2">
        <w:rPr>
          <w:rFonts w:ascii="黑体" w:eastAsia="黑体" w:hAnsi="黑体" w:hint="eastAsia"/>
          <w:color w:val="000000" w:themeColor="text1"/>
          <w:sz w:val="32"/>
          <w:szCs w:val="32"/>
        </w:rPr>
        <w:t>调查情况</w:t>
      </w:r>
    </w:p>
    <w:p w:rsidR="00A06AE8" w:rsidRPr="00A06AE8" w:rsidRDefault="00A06AE8" w:rsidP="00A06AE8">
      <w:pPr>
        <w:spacing w:line="620" w:lineRule="exact"/>
        <w:ind w:firstLine="645"/>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201</w:t>
      </w:r>
      <w:r>
        <w:rPr>
          <w:rFonts w:ascii="仿宋_GB2312" w:eastAsia="仿宋_GB2312" w:hAnsiTheme="minorEastAsia"/>
          <w:color w:val="000000" w:themeColor="text1"/>
          <w:sz w:val="32"/>
          <w:szCs w:val="32"/>
        </w:rPr>
        <w:t>8</w:t>
      </w:r>
      <w:r>
        <w:rPr>
          <w:rFonts w:ascii="仿宋_GB2312" w:eastAsia="仿宋_GB2312" w:hAnsiTheme="minorEastAsia" w:hint="eastAsia"/>
          <w:color w:val="000000" w:themeColor="text1"/>
          <w:sz w:val="32"/>
          <w:szCs w:val="32"/>
        </w:rPr>
        <w:t>年6月7日由调查人员采取访问</w:t>
      </w:r>
      <w:r>
        <w:rPr>
          <w:rFonts w:ascii="仿宋_GB2312" w:eastAsia="仿宋_GB2312" w:hAnsiTheme="minorEastAsia"/>
          <w:color w:val="000000" w:themeColor="text1"/>
          <w:sz w:val="32"/>
          <w:szCs w:val="32"/>
        </w:rPr>
        <w:t>调查方式</w:t>
      </w:r>
      <w:r>
        <w:rPr>
          <w:rFonts w:ascii="仿宋_GB2312" w:eastAsia="仿宋_GB2312" w:hAnsiTheme="minorEastAsia" w:hint="eastAsia"/>
          <w:color w:val="000000" w:themeColor="text1"/>
          <w:sz w:val="32"/>
          <w:szCs w:val="32"/>
        </w:rPr>
        <w:t>对八江镇八江村八江屯和八江镇三团村三团屯的保洁员及群众进行走访调查。</w:t>
      </w:r>
    </w:p>
    <w:p w:rsidR="00C15C08" w:rsidRPr="000715A2" w:rsidRDefault="00C15C08" w:rsidP="00C15C08">
      <w:pPr>
        <w:ind w:firstLine="645"/>
        <w:rPr>
          <w:rFonts w:ascii="黑体" w:eastAsia="黑体" w:hAnsi="黑体"/>
          <w:color w:val="000000" w:themeColor="text1"/>
          <w:sz w:val="32"/>
          <w:szCs w:val="32"/>
        </w:rPr>
      </w:pPr>
      <w:r w:rsidRPr="000715A2">
        <w:rPr>
          <w:rFonts w:ascii="黑体" w:eastAsia="黑体" w:hAnsi="黑体" w:hint="eastAsia"/>
          <w:color w:val="000000" w:themeColor="text1"/>
          <w:sz w:val="32"/>
          <w:szCs w:val="32"/>
        </w:rPr>
        <w:t>三</w:t>
      </w:r>
      <w:r w:rsidRPr="000715A2">
        <w:rPr>
          <w:rFonts w:ascii="黑体" w:eastAsia="黑体" w:hAnsi="黑体"/>
          <w:color w:val="000000" w:themeColor="text1"/>
          <w:sz w:val="32"/>
          <w:szCs w:val="32"/>
        </w:rPr>
        <w:t>、</w:t>
      </w:r>
      <w:r w:rsidR="00A41EE5" w:rsidRPr="000715A2">
        <w:rPr>
          <w:rFonts w:ascii="黑体" w:eastAsia="黑体" w:hAnsi="黑体" w:hint="eastAsia"/>
          <w:color w:val="000000" w:themeColor="text1"/>
          <w:sz w:val="32"/>
          <w:szCs w:val="32"/>
        </w:rPr>
        <w:t>整改</w:t>
      </w:r>
      <w:r w:rsidR="00881ADD" w:rsidRPr="000715A2">
        <w:rPr>
          <w:rFonts w:ascii="黑体" w:eastAsia="黑体" w:hAnsi="黑体"/>
          <w:color w:val="000000" w:themeColor="text1"/>
          <w:sz w:val="32"/>
          <w:szCs w:val="32"/>
        </w:rPr>
        <w:t>目标</w:t>
      </w:r>
    </w:p>
    <w:p w:rsidR="00A06AE8" w:rsidRDefault="00A06AE8" w:rsidP="00A06AE8">
      <w:pPr>
        <w:spacing w:line="620" w:lineRule="exact"/>
        <w:ind w:firstLine="645"/>
        <w:rPr>
          <w:rFonts w:ascii="仿宋_GB2312" w:eastAsia="仿宋_GB2312"/>
          <w:color w:val="000000" w:themeColor="text1"/>
          <w:sz w:val="32"/>
          <w:szCs w:val="32"/>
        </w:rPr>
      </w:pPr>
      <w:r>
        <w:rPr>
          <w:rFonts w:ascii="仿宋_GB2312" w:eastAsia="仿宋_GB2312" w:hint="eastAsia"/>
          <w:color w:val="000000" w:themeColor="text1"/>
          <w:sz w:val="32"/>
          <w:szCs w:val="32"/>
        </w:rPr>
        <w:t>将保洁员每人每月500元的建议报县政府，补差或提高部分，主要是收取农户垃圾处理费（建议每月每户收取2元）和整合低保资金、喊寨员补助、集体经济收入等资金。</w:t>
      </w:r>
    </w:p>
    <w:p w:rsidR="00F73EB9" w:rsidRPr="000715A2" w:rsidRDefault="00F73EB9" w:rsidP="00773A06">
      <w:pPr>
        <w:ind w:firstLine="645"/>
        <w:rPr>
          <w:rFonts w:ascii="黑体" w:eastAsia="黑体" w:hAnsi="黑体"/>
          <w:color w:val="000000" w:themeColor="text1"/>
          <w:sz w:val="32"/>
          <w:szCs w:val="32"/>
        </w:rPr>
      </w:pPr>
      <w:r w:rsidRPr="000715A2">
        <w:rPr>
          <w:rFonts w:ascii="黑体" w:eastAsia="黑体" w:hAnsi="黑体" w:hint="eastAsia"/>
          <w:color w:val="000000" w:themeColor="text1"/>
          <w:sz w:val="32"/>
          <w:szCs w:val="32"/>
        </w:rPr>
        <w:t>四</w:t>
      </w:r>
      <w:r w:rsidRPr="000715A2">
        <w:rPr>
          <w:rFonts w:ascii="黑体" w:eastAsia="黑体" w:hAnsi="黑体"/>
          <w:color w:val="000000" w:themeColor="text1"/>
          <w:sz w:val="32"/>
          <w:szCs w:val="32"/>
        </w:rPr>
        <w:t>、</w:t>
      </w:r>
      <w:r w:rsidRPr="000715A2">
        <w:rPr>
          <w:rFonts w:ascii="黑体" w:eastAsia="黑体" w:hAnsi="黑体" w:hint="eastAsia"/>
          <w:color w:val="000000" w:themeColor="text1"/>
          <w:sz w:val="32"/>
          <w:szCs w:val="32"/>
        </w:rPr>
        <w:t>整改</w:t>
      </w:r>
      <w:r w:rsidRPr="000715A2">
        <w:rPr>
          <w:rFonts w:ascii="黑体" w:eastAsia="黑体" w:hAnsi="黑体"/>
          <w:color w:val="000000" w:themeColor="text1"/>
          <w:sz w:val="32"/>
          <w:szCs w:val="32"/>
        </w:rPr>
        <w:t>措施</w:t>
      </w:r>
    </w:p>
    <w:p w:rsidR="00FA2D21" w:rsidRPr="000715A2" w:rsidRDefault="00A06AE8" w:rsidP="00A06AE8">
      <w:pPr>
        <w:ind w:firstLine="645"/>
        <w:rPr>
          <w:color w:val="000000" w:themeColor="text1"/>
        </w:rPr>
      </w:pPr>
      <w:r w:rsidRPr="00A06AE8">
        <w:rPr>
          <w:rFonts w:ascii="仿宋_GB2312" w:eastAsia="仿宋_GB2312" w:hint="eastAsia"/>
          <w:color w:val="000000" w:themeColor="text1"/>
          <w:sz w:val="32"/>
          <w:szCs w:val="32"/>
        </w:rPr>
        <w:t>100户以下（含100户）的村屯配备1名保洁员、101-200户的村屯配备2名保洁员、201-300户的村屯配备3名保洁员、301-500户的村屯配备4名保洁员、500户以上村屯配备5名保洁员，全县共配备1159</w:t>
      </w:r>
      <w:r w:rsidRPr="00A06AE8">
        <w:rPr>
          <w:rFonts w:ascii="仿宋_GB2312" w:eastAsia="仿宋_GB2312" w:hint="eastAsia"/>
          <w:color w:val="000000" w:themeColor="text1"/>
          <w:sz w:val="32"/>
          <w:szCs w:val="32"/>
        </w:rPr>
        <w:lastRenderedPageBreak/>
        <w:t>名保洁员，每人每月由财政补助200元。补差或提高部分，主要是通过收取农户垃圾处理费、村屯集体经济收入和整合低保资金、喊寨员补助资金。</w:t>
      </w:r>
    </w:p>
    <w:p w:rsidR="00A14651" w:rsidRPr="000715A2" w:rsidRDefault="00A14651" w:rsidP="00A14651">
      <w:pPr>
        <w:ind w:firstLineChars="200" w:firstLine="640"/>
        <w:rPr>
          <w:rFonts w:ascii="黑体" w:eastAsia="黑体" w:hAnsi="黑体"/>
          <w:color w:val="000000" w:themeColor="text1"/>
          <w:sz w:val="32"/>
          <w:szCs w:val="32"/>
        </w:rPr>
      </w:pPr>
      <w:r w:rsidRPr="000715A2">
        <w:rPr>
          <w:rFonts w:ascii="黑体" w:eastAsia="黑体" w:hAnsi="黑体" w:hint="eastAsia"/>
          <w:color w:val="000000" w:themeColor="text1"/>
          <w:sz w:val="32"/>
          <w:szCs w:val="32"/>
        </w:rPr>
        <w:t>五、</w:t>
      </w:r>
      <w:r w:rsidRPr="000715A2">
        <w:rPr>
          <w:rFonts w:ascii="黑体" w:eastAsia="黑体" w:hAnsi="黑体"/>
          <w:color w:val="000000" w:themeColor="text1"/>
          <w:sz w:val="32"/>
          <w:szCs w:val="32"/>
        </w:rPr>
        <w:t>整改回应机制</w:t>
      </w:r>
    </w:p>
    <w:p w:rsidR="00A06AE8" w:rsidRDefault="00A06AE8" w:rsidP="00A06AE8">
      <w:pPr>
        <w:spacing w:line="620" w:lineRule="exact"/>
        <w:ind w:firstLine="645"/>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第</w:t>
      </w:r>
      <w:r w:rsidR="00765AD2">
        <w:rPr>
          <w:rFonts w:ascii="仿宋_GB2312" w:eastAsia="仿宋_GB2312" w:hAnsi="宋体" w:cs="Times New Roman"/>
          <w:color w:val="000000" w:themeColor="text1"/>
          <w:sz w:val="32"/>
          <w:szCs w:val="32"/>
        </w:rPr>
        <w:t>140</w:t>
      </w:r>
      <w:r>
        <w:rPr>
          <w:rFonts w:ascii="仿宋_GB2312" w:eastAsia="仿宋_GB2312" w:hAnsiTheme="minorEastAsia" w:hint="eastAsia"/>
          <w:color w:val="000000" w:themeColor="text1"/>
          <w:sz w:val="32"/>
          <w:szCs w:val="32"/>
        </w:rPr>
        <w:t>项</w:t>
      </w:r>
      <w:r>
        <w:rPr>
          <w:rFonts w:ascii="仿宋_GB2312" w:eastAsia="仿宋_GB2312" w:hAnsiTheme="minorEastAsia"/>
          <w:color w:val="000000" w:themeColor="text1"/>
          <w:sz w:val="32"/>
          <w:szCs w:val="32"/>
        </w:rPr>
        <w:t>：</w:t>
      </w:r>
      <w:r>
        <w:rPr>
          <w:rFonts w:ascii="仿宋_GB2312" w:eastAsia="仿宋_GB2312" w:hAnsiTheme="minorEastAsia" w:hint="eastAsia"/>
          <w:color w:val="000000" w:themeColor="text1"/>
          <w:sz w:val="32"/>
          <w:szCs w:val="32"/>
        </w:rPr>
        <w:t>柳州市三江县各村屯的保洁员，政府财政补贴每人每月200元，然后叫每个村屯自己按实际情况补贴给保洁员，有些村屯有钱补贴，有些村屯没有钱补贴，但是这样每月只有200元太少了，希望政府部门每人每月能增加到500元。</w:t>
      </w:r>
    </w:p>
    <w:p w:rsidR="00F53699" w:rsidRPr="00A06AE8" w:rsidRDefault="00F53699" w:rsidP="00A06AE8">
      <w:pPr>
        <w:ind w:firstLineChars="200" w:firstLine="643"/>
        <w:rPr>
          <w:rFonts w:ascii="仿宋_GB2312" w:eastAsia="仿宋_GB2312"/>
          <w:b/>
          <w:color w:val="000000" w:themeColor="text1"/>
          <w:sz w:val="32"/>
          <w:szCs w:val="32"/>
        </w:rPr>
      </w:pPr>
      <w:r w:rsidRPr="00A06AE8">
        <w:rPr>
          <w:rFonts w:ascii="仿宋_GB2312" w:eastAsia="仿宋_GB2312" w:hint="eastAsia"/>
          <w:b/>
          <w:color w:val="000000" w:themeColor="text1"/>
          <w:sz w:val="32"/>
          <w:szCs w:val="32"/>
        </w:rPr>
        <w:t>整改回应</w:t>
      </w:r>
      <w:r w:rsidRPr="00A06AE8">
        <w:rPr>
          <w:rFonts w:ascii="仿宋_GB2312" w:eastAsia="仿宋_GB2312"/>
          <w:b/>
          <w:color w:val="000000" w:themeColor="text1"/>
          <w:sz w:val="32"/>
          <w:szCs w:val="32"/>
        </w:rPr>
        <w:t>机制：</w:t>
      </w:r>
    </w:p>
    <w:p w:rsidR="00A14651" w:rsidRPr="00A06AE8" w:rsidRDefault="00A14651" w:rsidP="00A06AE8">
      <w:pPr>
        <w:ind w:firstLineChars="200" w:firstLine="640"/>
        <w:rPr>
          <w:rFonts w:ascii="仿宋_GB2312" w:eastAsia="仿宋_GB2312"/>
          <w:color w:val="000000" w:themeColor="text1"/>
          <w:sz w:val="32"/>
          <w:szCs w:val="32"/>
        </w:rPr>
      </w:pPr>
      <w:r w:rsidRPr="00A06AE8">
        <w:rPr>
          <w:rFonts w:ascii="仿宋_GB2312" w:eastAsia="仿宋_GB2312" w:hint="eastAsia"/>
          <w:color w:val="000000" w:themeColor="text1"/>
          <w:sz w:val="32"/>
          <w:szCs w:val="32"/>
        </w:rPr>
        <w:t>整改公开方式：</w:t>
      </w:r>
      <w:r w:rsidR="0082500B" w:rsidRPr="00A06AE8">
        <w:rPr>
          <w:rFonts w:ascii="仿宋_GB2312" w:eastAsia="仿宋_GB2312"/>
          <w:color w:val="000000" w:themeColor="text1"/>
          <w:sz w:val="32"/>
          <w:szCs w:val="32"/>
        </w:rPr>
        <w:t>公告栏公示。</w:t>
      </w:r>
    </w:p>
    <w:p w:rsidR="00A14651" w:rsidRPr="00A06AE8" w:rsidRDefault="00A14651" w:rsidP="00A06AE8">
      <w:pPr>
        <w:ind w:firstLineChars="200" w:firstLine="640"/>
        <w:rPr>
          <w:rFonts w:ascii="仿宋_GB2312" w:eastAsia="仿宋_GB2312"/>
          <w:color w:val="000000" w:themeColor="text1"/>
          <w:sz w:val="32"/>
          <w:szCs w:val="32"/>
        </w:rPr>
      </w:pPr>
      <w:r w:rsidRPr="00A06AE8">
        <w:rPr>
          <w:rFonts w:ascii="仿宋_GB2312" w:eastAsia="仿宋_GB2312" w:hint="eastAsia"/>
          <w:color w:val="000000" w:themeColor="text1"/>
          <w:sz w:val="32"/>
          <w:szCs w:val="32"/>
        </w:rPr>
        <w:t>整改公开内容：一、调查材料；二、</w:t>
      </w:r>
      <w:r w:rsidR="00A06AE8" w:rsidRPr="00A06AE8">
        <w:rPr>
          <w:rFonts w:ascii="仿宋_GB2312" w:eastAsia="仿宋_GB2312" w:hint="eastAsia"/>
          <w:color w:val="000000" w:themeColor="text1"/>
          <w:sz w:val="32"/>
          <w:szCs w:val="32"/>
        </w:rPr>
        <w:t>谈话</w:t>
      </w:r>
      <w:r w:rsidRPr="00A06AE8">
        <w:rPr>
          <w:rFonts w:ascii="仿宋_GB2312" w:eastAsia="仿宋_GB2312" w:hint="eastAsia"/>
          <w:color w:val="000000" w:themeColor="text1"/>
          <w:sz w:val="32"/>
          <w:szCs w:val="32"/>
        </w:rPr>
        <w:t>记录；三、</w:t>
      </w:r>
      <w:r w:rsidR="00A06AE8" w:rsidRPr="00A06AE8">
        <w:rPr>
          <w:rFonts w:ascii="仿宋_GB2312" w:eastAsia="仿宋_GB2312" w:hint="eastAsia"/>
          <w:color w:val="000000" w:themeColor="text1"/>
          <w:sz w:val="32"/>
          <w:szCs w:val="32"/>
        </w:rPr>
        <w:t>走访</w:t>
      </w:r>
      <w:r w:rsidR="00663FB5">
        <w:rPr>
          <w:rFonts w:ascii="仿宋_GB2312" w:eastAsia="仿宋_GB2312" w:hint="eastAsia"/>
          <w:color w:val="000000" w:themeColor="text1"/>
          <w:sz w:val="32"/>
          <w:szCs w:val="32"/>
        </w:rPr>
        <w:t>佐证材料</w:t>
      </w:r>
      <w:r w:rsidR="00A06AE8">
        <w:rPr>
          <w:rFonts w:ascii="仿宋_GB2312" w:eastAsia="仿宋_GB2312" w:hint="eastAsia"/>
          <w:color w:val="000000" w:themeColor="text1"/>
          <w:sz w:val="32"/>
          <w:szCs w:val="32"/>
        </w:rPr>
        <w:t>。</w:t>
      </w:r>
    </w:p>
    <w:p w:rsidR="00A06AE8" w:rsidRPr="00A06AE8" w:rsidRDefault="009B5B19" w:rsidP="005E1323">
      <w:pPr>
        <w:spacing w:line="520" w:lineRule="exact"/>
        <w:jc w:val="center"/>
        <w:rPr>
          <w:rFonts w:ascii="仿宋_GB2312" w:eastAsia="仿宋_GB2312" w:hAnsi="黑体" w:cs="宋体"/>
          <w:color w:val="000000" w:themeColor="text1"/>
          <w:kern w:val="0"/>
          <w:sz w:val="32"/>
          <w:szCs w:val="32"/>
        </w:rPr>
      </w:pPr>
      <w:r w:rsidRPr="00A06AE8">
        <w:rPr>
          <w:rFonts w:ascii="仿宋_GB2312" w:eastAsia="仿宋_GB2312" w:hAnsi="黑体" w:cs="宋体" w:hint="eastAsia"/>
          <w:color w:val="000000" w:themeColor="text1"/>
          <w:kern w:val="0"/>
          <w:sz w:val="32"/>
          <w:szCs w:val="32"/>
        </w:rPr>
        <w:t xml:space="preserve">                                    </w:t>
      </w:r>
    </w:p>
    <w:p w:rsidR="00A06AE8" w:rsidRPr="00A06AE8" w:rsidRDefault="00A06AE8" w:rsidP="005E1323">
      <w:pPr>
        <w:spacing w:line="520" w:lineRule="exact"/>
        <w:jc w:val="center"/>
        <w:rPr>
          <w:rFonts w:ascii="仿宋_GB2312" w:eastAsia="仿宋_GB2312" w:hAnsi="黑体" w:cs="宋体"/>
          <w:color w:val="000000" w:themeColor="text1"/>
          <w:kern w:val="0"/>
          <w:sz w:val="32"/>
          <w:szCs w:val="32"/>
        </w:rPr>
      </w:pPr>
    </w:p>
    <w:p w:rsidR="005E1323" w:rsidRPr="00A06AE8" w:rsidRDefault="00A06AE8" w:rsidP="005E1323">
      <w:pPr>
        <w:spacing w:line="520" w:lineRule="exact"/>
        <w:jc w:val="center"/>
        <w:rPr>
          <w:rFonts w:ascii="仿宋_GB2312" w:eastAsia="仿宋_GB2312" w:hAnsi="黑体" w:cs="宋体"/>
          <w:color w:val="000000" w:themeColor="text1"/>
          <w:kern w:val="0"/>
          <w:sz w:val="32"/>
          <w:szCs w:val="32"/>
        </w:rPr>
      </w:pPr>
      <w:r w:rsidRPr="00A06AE8">
        <w:rPr>
          <w:rFonts w:ascii="仿宋_GB2312" w:eastAsia="仿宋_GB2312" w:hAnsi="黑体" w:cs="宋体" w:hint="eastAsia"/>
          <w:color w:val="000000" w:themeColor="text1"/>
          <w:kern w:val="0"/>
          <w:sz w:val="32"/>
          <w:szCs w:val="32"/>
        </w:rPr>
        <w:t xml:space="preserve">                         三江县民族村寨工作管理局</w:t>
      </w:r>
    </w:p>
    <w:p w:rsidR="00FF60C7" w:rsidRPr="00A06AE8" w:rsidRDefault="009B5B19" w:rsidP="00545E4A">
      <w:pPr>
        <w:spacing w:line="520" w:lineRule="exact"/>
        <w:jc w:val="center"/>
        <w:rPr>
          <w:rFonts w:ascii="宋体" w:hAnsi="宋体" w:cs="宋体"/>
          <w:color w:val="000000" w:themeColor="text1"/>
          <w:kern w:val="0"/>
          <w:sz w:val="32"/>
          <w:szCs w:val="32"/>
        </w:rPr>
      </w:pPr>
      <w:r w:rsidRPr="00A06AE8">
        <w:rPr>
          <w:rFonts w:ascii="仿宋_GB2312" w:eastAsia="仿宋_GB2312" w:hAnsi="黑体" w:cs="宋体"/>
          <w:color w:val="000000" w:themeColor="text1"/>
          <w:kern w:val="0"/>
          <w:sz w:val="32"/>
          <w:szCs w:val="32"/>
        </w:rPr>
        <w:t xml:space="preserve">    </w:t>
      </w:r>
      <w:r w:rsidR="00A06AE8" w:rsidRPr="00A06AE8">
        <w:rPr>
          <w:rFonts w:ascii="仿宋_GB2312" w:eastAsia="仿宋_GB2312" w:hAnsi="黑体" w:cs="宋体"/>
          <w:color w:val="000000" w:themeColor="text1"/>
          <w:kern w:val="0"/>
          <w:sz w:val="32"/>
          <w:szCs w:val="32"/>
        </w:rPr>
        <w:t xml:space="preserve">                          </w:t>
      </w:r>
      <w:r w:rsidR="00A06AE8" w:rsidRPr="00A06AE8">
        <w:rPr>
          <w:rFonts w:ascii="仿宋_GB2312" w:eastAsia="仿宋_GB2312" w:hAnsi="黑体" w:cs="宋体" w:hint="eastAsia"/>
          <w:color w:val="000000" w:themeColor="text1"/>
          <w:kern w:val="0"/>
          <w:sz w:val="32"/>
          <w:szCs w:val="32"/>
        </w:rPr>
        <w:t xml:space="preserve">      </w:t>
      </w:r>
      <w:r w:rsidR="00A06AE8" w:rsidRPr="00A06AE8">
        <w:rPr>
          <w:rFonts w:ascii="仿宋_GB2312" w:eastAsia="仿宋_GB2312" w:hAnsi="黑体" w:cs="宋体"/>
          <w:color w:val="000000" w:themeColor="text1"/>
          <w:kern w:val="0"/>
          <w:sz w:val="32"/>
          <w:szCs w:val="32"/>
        </w:rPr>
        <w:t xml:space="preserve"> </w:t>
      </w:r>
      <w:r w:rsidR="005E1323" w:rsidRPr="00A06AE8">
        <w:rPr>
          <w:rFonts w:ascii="仿宋_GB2312" w:eastAsia="仿宋_GB2312" w:hAnsi="黑体" w:cs="宋体"/>
          <w:color w:val="000000" w:themeColor="text1"/>
          <w:kern w:val="0"/>
          <w:sz w:val="32"/>
          <w:szCs w:val="32"/>
        </w:rPr>
        <w:t>201</w:t>
      </w:r>
      <w:r w:rsidRPr="00A06AE8">
        <w:rPr>
          <w:rFonts w:ascii="仿宋_GB2312" w:eastAsia="仿宋_GB2312" w:hAnsi="黑体" w:cs="宋体"/>
          <w:color w:val="000000" w:themeColor="text1"/>
          <w:kern w:val="0"/>
          <w:sz w:val="32"/>
          <w:szCs w:val="32"/>
        </w:rPr>
        <w:t>8</w:t>
      </w:r>
      <w:r w:rsidR="005E1323" w:rsidRPr="00A06AE8">
        <w:rPr>
          <w:rFonts w:ascii="仿宋_GB2312" w:eastAsia="仿宋_GB2312" w:hAnsi="黑体" w:cs="宋体" w:hint="eastAsia"/>
          <w:color w:val="000000" w:themeColor="text1"/>
          <w:kern w:val="0"/>
          <w:sz w:val="32"/>
          <w:szCs w:val="32"/>
        </w:rPr>
        <w:t>年</w:t>
      </w:r>
      <w:r w:rsidR="004E7B39">
        <w:rPr>
          <w:rFonts w:ascii="仿宋_GB2312" w:eastAsia="仿宋_GB2312" w:hAnsi="黑体" w:cs="宋体" w:hint="eastAsia"/>
          <w:color w:val="000000" w:themeColor="text1"/>
          <w:kern w:val="0"/>
          <w:sz w:val="32"/>
          <w:szCs w:val="32"/>
        </w:rPr>
        <w:t>6</w:t>
      </w:r>
      <w:r w:rsidR="005E1323" w:rsidRPr="00A06AE8">
        <w:rPr>
          <w:rFonts w:ascii="仿宋_GB2312" w:eastAsia="仿宋_GB2312" w:hAnsi="黑体" w:cs="宋体" w:hint="eastAsia"/>
          <w:color w:val="000000" w:themeColor="text1"/>
          <w:kern w:val="0"/>
          <w:sz w:val="32"/>
          <w:szCs w:val="32"/>
        </w:rPr>
        <w:t>月</w:t>
      </w:r>
      <w:r w:rsidR="004E7B39">
        <w:rPr>
          <w:rFonts w:ascii="仿宋_GB2312" w:eastAsia="仿宋_GB2312" w:hAnsi="黑体" w:cs="宋体" w:hint="eastAsia"/>
          <w:color w:val="000000" w:themeColor="text1"/>
          <w:kern w:val="0"/>
          <w:sz w:val="32"/>
          <w:szCs w:val="32"/>
        </w:rPr>
        <w:t>7</w:t>
      </w:r>
      <w:r w:rsidR="005E1323" w:rsidRPr="00A06AE8">
        <w:rPr>
          <w:rFonts w:ascii="仿宋_GB2312" w:eastAsia="仿宋_GB2312" w:hAnsi="黑体" w:cs="宋体" w:hint="eastAsia"/>
          <w:color w:val="000000" w:themeColor="text1"/>
          <w:kern w:val="0"/>
          <w:sz w:val="32"/>
          <w:szCs w:val="32"/>
        </w:rPr>
        <w:t>日</w:t>
      </w:r>
    </w:p>
    <w:p w:rsidR="00D2033A" w:rsidRPr="000715A2" w:rsidRDefault="00D2033A" w:rsidP="00FC1A99">
      <w:pPr>
        <w:rPr>
          <w:rFonts w:ascii="方正小标宋_GBK" w:eastAsia="方正小标宋_GBK"/>
          <w:color w:val="000000" w:themeColor="text1"/>
          <w:sz w:val="44"/>
          <w:szCs w:val="44"/>
        </w:rPr>
      </w:pPr>
    </w:p>
    <w:p w:rsidR="0082500B" w:rsidRPr="000715A2" w:rsidRDefault="0082500B" w:rsidP="00FC1A99">
      <w:pPr>
        <w:rPr>
          <w:rFonts w:ascii="方正小标宋_GBK" w:eastAsia="方正小标宋_GBK"/>
          <w:color w:val="000000" w:themeColor="text1"/>
          <w:sz w:val="44"/>
          <w:szCs w:val="44"/>
        </w:rPr>
      </w:pPr>
    </w:p>
    <w:p w:rsidR="0082500B" w:rsidRPr="000715A2" w:rsidRDefault="0082500B" w:rsidP="00FC1A99">
      <w:pPr>
        <w:rPr>
          <w:rFonts w:ascii="方正小标宋_GBK" w:eastAsia="方正小标宋_GBK"/>
          <w:color w:val="000000" w:themeColor="text1"/>
          <w:sz w:val="44"/>
          <w:szCs w:val="44"/>
        </w:rPr>
      </w:pPr>
    </w:p>
    <w:p w:rsidR="0082500B" w:rsidRPr="000715A2" w:rsidRDefault="0082500B" w:rsidP="00FC1A99">
      <w:pPr>
        <w:rPr>
          <w:rFonts w:ascii="方正小标宋_GBK" w:eastAsia="方正小标宋_GBK"/>
          <w:color w:val="000000" w:themeColor="text1"/>
          <w:sz w:val="44"/>
          <w:szCs w:val="44"/>
        </w:rPr>
      </w:pPr>
    </w:p>
    <w:p w:rsidR="00107259" w:rsidRDefault="00107259" w:rsidP="00A75558">
      <w:pPr>
        <w:jc w:val="center"/>
        <w:rPr>
          <w:rFonts w:ascii="方正小标宋_GBK" w:eastAsia="方正小标宋_GBK"/>
          <w:color w:val="000000" w:themeColor="text1"/>
          <w:sz w:val="44"/>
          <w:szCs w:val="44"/>
        </w:rPr>
      </w:pPr>
    </w:p>
    <w:sectPr w:rsidR="00107259" w:rsidSect="00817B7E">
      <w:pgSz w:w="11906" w:h="16838"/>
      <w:pgMar w:top="1418" w:right="964" w:bottom="1418" w:left="1077" w:header="851" w:footer="992" w:gutter="0"/>
      <w:pgNumType w:fmt="numberInDash"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1DB" w:rsidRDefault="009E11DB" w:rsidP="00F1304F">
      <w:r>
        <w:separator/>
      </w:r>
    </w:p>
  </w:endnote>
  <w:endnote w:type="continuationSeparator" w:id="0">
    <w:p w:rsidR="009E11DB" w:rsidRDefault="009E11DB" w:rsidP="00F13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1DB" w:rsidRDefault="009E11DB" w:rsidP="00F1304F">
      <w:r>
        <w:separator/>
      </w:r>
    </w:p>
  </w:footnote>
  <w:footnote w:type="continuationSeparator" w:id="0">
    <w:p w:rsidR="009E11DB" w:rsidRDefault="009E11DB" w:rsidP="00F130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13E8"/>
    <w:rsid w:val="00034D08"/>
    <w:rsid w:val="00043950"/>
    <w:rsid w:val="000715A2"/>
    <w:rsid w:val="000741A1"/>
    <w:rsid w:val="000759B2"/>
    <w:rsid w:val="000823C9"/>
    <w:rsid w:val="000948D1"/>
    <w:rsid w:val="000A41FD"/>
    <w:rsid w:val="000D2506"/>
    <w:rsid w:val="000E08FA"/>
    <w:rsid w:val="00107259"/>
    <w:rsid w:val="00107952"/>
    <w:rsid w:val="001109BF"/>
    <w:rsid w:val="00127096"/>
    <w:rsid w:val="00134948"/>
    <w:rsid w:val="00141FF0"/>
    <w:rsid w:val="0016184B"/>
    <w:rsid w:val="00183654"/>
    <w:rsid w:val="00183AC8"/>
    <w:rsid w:val="001860C6"/>
    <w:rsid w:val="001A2B8D"/>
    <w:rsid w:val="001B5754"/>
    <w:rsid w:val="001D10A2"/>
    <w:rsid w:val="001D1787"/>
    <w:rsid w:val="00220E37"/>
    <w:rsid w:val="00226AAB"/>
    <w:rsid w:val="002343F9"/>
    <w:rsid w:val="00283D83"/>
    <w:rsid w:val="002D0099"/>
    <w:rsid w:val="0030203B"/>
    <w:rsid w:val="00326106"/>
    <w:rsid w:val="00336F14"/>
    <w:rsid w:val="00342973"/>
    <w:rsid w:val="00344BDF"/>
    <w:rsid w:val="003F0C38"/>
    <w:rsid w:val="003F3E6B"/>
    <w:rsid w:val="004017C3"/>
    <w:rsid w:val="00421287"/>
    <w:rsid w:val="004258E6"/>
    <w:rsid w:val="004364C4"/>
    <w:rsid w:val="004365F4"/>
    <w:rsid w:val="0044597D"/>
    <w:rsid w:val="0049751C"/>
    <w:rsid w:val="004D3F4F"/>
    <w:rsid w:val="004E3D95"/>
    <w:rsid w:val="004E7B39"/>
    <w:rsid w:val="0050009F"/>
    <w:rsid w:val="00506AF5"/>
    <w:rsid w:val="005265C0"/>
    <w:rsid w:val="00532D58"/>
    <w:rsid w:val="00533EC5"/>
    <w:rsid w:val="00545E4A"/>
    <w:rsid w:val="00564FB5"/>
    <w:rsid w:val="00566962"/>
    <w:rsid w:val="00595D3C"/>
    <w:rsid w:val="005C54EE"/>
    <w:rsid w:val="005D7C99"/>
    <w:rsid w:val="005E1323"/>
    <w:rsid w:val="005E6AE5"/>
    <w:rsid w:val="00617DB3"/>
    <w:rsid w:val="00631E52"/>
    <w:rsid w:val="00641F06"/>
    <w:rsid w:val="00651181"/>
    <w:rsid w:val="0065561D"/>
    <w:rsid w:val="00663FB5"/>
    <w:rsid w:val="0067023F"/>
    <w:rsid w:val="0067405F"/>
    <w:rsid w:val="006A3E70"/>
    <w:rsid w:val="006B44F6"/>
    <w:rsid w:val="006C3635"/>
    <w:rsid w:val="006D29D7"/>
    <w:rsid w:val="006E0815"/>
    <w:rsid w:val="006E3B2F"/>
    <w:rsid w:val="007061D5"/>
    <w:rsid w:val="00706331"/>
    <w:rsid w:val="0073248D"/>
    <w:rsid w:val="0073553F"/>
    <w:rsid w:val="007551C7"/>
    <w:rsid w:val="00765AD2"/>
    <w:rsid w:val="007713E8"/>
    <w:rsid w:val="007722C0"/>
    <w:rsid w:val="00773A06"/>
    <w:rsid w:val="007761CF"/>
    <w:rsid w:val="00782CA1"/>
    <w:rsid w:val="0078532C"/>
    <w:rsid w:val="0078532F"/>
    <w:rsid w:val="00786ABD"/>
    <w:rsid w:val="00796B57"/>
    <w:rsid w:val="007B0084"/>
    <w:rsid w:val="007B6137"/>
    <w:rsid w:val="007C23ED"/>
    <w:rsid w:val="007E1F2F"/>
    <w:rsid w:val="007F59D8"/>
    <w:rsid w:val="007F702D"/>
    <w:rsid w:val="00817B7E"/>
    <w:rsid w:val="0082500B"/>
    <w:rsid w:val="00831AA0"/>
    <w:rsid w:val="008343B2"/>
    <w:rsid w:val="00835AFC"/>
    <w:rsid w:val="00850B5D"/>
    <w:rsid w:val="0086276B"/>
    <w:rsid w:val="00871908"/>
    <w:rsid w:val="00881ADD"/>
    <w:rsid w:val="00881EF1"/>
    <w:rsid w:val="00894A3F"/>
    <w:rsid w:val="0089695C"/>
    <w:rsid w:val="008D0D38"/>
    <w:rsid w:val="008E13BE"/>
    <w:rsid w:val="008F1DA7"/>
    <w:rsid w:val="008F5BAD"/>
    <w:rsid w:val="009049E8"/>
    <w:rsid w:val="0091335E"/>
    <w:rsid w:val="009235AA"/>
    <w:rsid w:val="00923DAF"/>
    <w:rsid w:val="00926E81"/>
    <w:rsid w:val="00933363"/>
    <w:rsid w:val="0099394D"/>
    <w:rsid w:val="00994DD4"/>
    <w:rsid w:val="009B5B19"/>
    <w:rsid w:val="009C0295"/>
    <w:rsid w:val="009C25E5"/>
    <w:rsid w:val="009E11DB"/>
    <w:rsid w:val="009E552C"/>
    <w:rsid w:val="009E6C2F"/>
    <w:rsid w:val="00A01F0F"/>
    <w:rsid w:val="00A06AE8"/>
    <w:rsid w:val="00A14651"/>
    <w:rsid w:val="00A25B24"/>
    <w:rsid w:val="00A33E30"/>
    <w:rsid w:val="00A41EE5"/>
    <w:rsid w:val="00A44628"/>
    <w:rsid w:val="00A45F0D"/>
    <w:rsid w:val="00A47889"/>
    <w:rsid w:val="00A47A23"/>
    <w:rsid w:val="00A61665"/>
    <w:rsid w:val="00A61B9B"/>
    <w:rsid w:val="00A736F2"/>
    <w:rsid w:val="00A75558"/>
    <w:rsid w:val="00A8049C"/>
    <w:rsid w:val="00A80BB4"/>
    <w:rsid w:val="00A919DD"/>
    <w:rsid w:val="00A976DC"/>
    <w:rsid w:val="00AA2624"/>
    <w:rsid w:val="00AA7B83"/>
    <w:rsid w:val="00AB3CD7"/>
    <w:rsid w:val="00AC1F34"/>
    <w:rsid w:val="00AD6D4F"/>
    <w:rsid w:val="00AE191A"/>
    <w:rsid w:val="00B101FD"/>
    <w:rsid w:val="00B106FA"/>
    <w:rsid w:val="00B43BF8"/>
    <w:rsid w:val="00B619CC"/>
    <w:rsid w:val="00B75EE5"/>
    <w:rsid w:val="00B83224"/>
    <w:rsid w:val="00BD4BB8"/>
    <w:rsid w:val="00BD62F2"/>
    <w:rsid w:val="00BF65A5"/>
    <w:rsid w:val="00C0523B"/>
    <w:rsid w:val="00C13280"/>
    <w:rsid w:val="00C137E6"/>
    <w:rsid w:val="00C14048"/>
    <w:rsid w:val="00C15C08"/>
    <w:rsid w:val="00C253ED"/>
    <w:rsid w:val="00C51E8B"/>
    <w:rsid w:val="00C52AFD"/>
    <w:rsid w:val="00C546BD"/>
    <w:rsid w:val="00C55DC6"/>
    <w:rsid w:val="00C568D1"/>
    <w:rsid w:val="00C62E8F"/>
    <w:rsid w:val="00C63927"/>
    <w:rsid w:val="00C83F13"/>
    <w:rsid w:val="00C87C40"/>
    <w:rsid w:val="00C90F30"/>
    <w:rsid w:val="00C93BF2"/>
    <w:rsid w:val="00CB3AC6"/>
    <w:rsid w:val="00CD4E22"/>
    <w:rsid w:val="00CF0191"/>
    <w:rsid w:val="00CF34DB"/>
    <w:rsid w:val="00CF3569"/>
    <w:rsid w:val="00D10A07"/>
    <w:rsid w:val="00D2033A"/>
    <w:rsid w:val="00D3303E"/>
    <w:rsid w:val="00D54BB8"/>
    <w:rsid w:val="00D82C01"/>
    <w:rsid w:val="00D87764"/>
    <w:rsid w:val="00DA0956"/>
    <w:rsid w:val="00DB51DF"/>
    <w:rsid w:val="00DC08B2"/>
    <w:rsid w:val="00DD3844"/>
    <w:rsid w:val="00E141A0"/>
    <w:rsid w:val="00E1734C"/>
    <w:rsid w:val="00E20234"/>
    <w:rsid w:val="00E249F0"/>
    <w:rsid w:val="00E27D9A"/>
    <w:rsid w:val="00E41CAD"/>
    <w:rsid w:val="00E45BDD"/>
    <w:rsid w:val="00E80F4E"/>
    <w:rsid w:val="00EB5114"/>
    <w:rsid w:val="00EC597C"/>
    <w:rsid w:val="00EF4764"/>
    <w:rsid w:val="00EF529B"/>
    <w:rsid w:val="00F1304F"/>
    <w:rsid w:val="00F15333"/>
    <w:rsid w:val="00F24DEC"/>
    <w:rsid w:val="00F251CB"/>
    <w:rsid w:val="00F355DD"/>
    <w:rsid w:val="00F36E56"/>
    <w:rsid w:val="00F37336"/>
    <w:rsid w:val="00F53699"/>
    <w:rsid w:val="00F56B0A"/>
    <w:rsid w:val="00F61091"/>
    <w:rsid w:val="00F624E6"/>
    <w:rsid w:val="00F67606"/>
    <w:rsid w:val="00F73EB9"/>
    <w:rsid w:val="00F92828"/>
    <w:rsid w:val="00FA2D21"/>
    <w:rsid w:val="00FB674E"/>
    <w:rsid w:val="00FC0B06"/>
    <w:rsid w:val="00FC1A99"/>
    <w:rsid w:val="00FE3E16"/>
    <w:rsid w:val="00FF60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A6CE902-A6D9-47B0-B010-31F87E735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D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130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1304F"/>
    <w:rPr>
      <w:sz w:val="18"/>
      <w:szCs w:val="18"/>
    </w:rPr>
  </w:style>
  <w:style w:type="paragraph" w:styleId="a4">
    <w:name w:val="footer"/>
    <w:basedOn w:val="a"/>
    <w:link w:val="Char0"/>
    <w:uiPriority w:val="99"/>
    <w:unhideWhenUsed/>
    <w:rsid w:val="00F1304F"/>
    <w:pPr>
      <w:tabs>
        <w:tab w:val="center" w:pos="4153"/>
        <w:tab w:val="right" w:pos="8306"/>
      </w:tabs>
      <w:snapToGrid w:val="0"/>
      <w:jc w:val="left"/>
    </w:pPr>
    <w:rPr>
      <w:sz w:val="18"/>
      <w:szCs w:val="18"/>
    </w:rPr>
  </w:style>
  <w:style w:type="character" w:customStyle="1" w:styleId="Char0">
    <w:name w:val="页脚 Char"/>
    <w:basedOn w:val="a0"/>
    <w:link w:val="a4"/>
    <w:uiPriority w:val="99"/>
    <w:rsid w:val="00F1304F"/>
    <w:rPr>
      <w:sz w:val="18"/>
      <w:szCs w:val="18"/>
    </w:rPr>
  </w:style>
  <w:style w:type="paragraph" w:styleId="a5">
    <w:name w:val="endnote text"/>
    <w:basedOn w:val="a"/>
    <w:link w:val="Char1"/>
    <w:uiPriority w:val="99"/>
    <w:semiHidden/>
    <w:unhideWhenUsed/>
    <w:rsid w:val="0065561D"/>
    <w:pPr>
      <w:snapToGrid w:val="0"/>
      <w:jc w:val="left"/>
    </w:pPr>
  </w:style>
  <w:style w:type="character" w:customStyle="1" w:styleId="Char1">
    <w:name w:val="尾注文本 Char"/>
    <w:basedOn w:val="a0"/>
    <w:link w:val="a5"/>
    <w:uiPriority w:val="99"/>
    <w:semiHidden/>
    <w:rsid w:val="0065561D"/>
  </w:style>
  <w:style w:type="character" w:styleId="a6">
    <w:name w:val="endnote reference"/>
    <w:basedOn w:val="a0"/>
    <w:uiPriority w:val="99"/>
    <w:semiHidden/>
    <w:unhideWhenUsed/>
    <w:rsid w:val="0065561D"/>
    <w:rPr>
      <w:vertAlign w:val="superscript"/>
    </w:rPr>
  </w:style>
  <w:style w:type="character" w:styleId="a7">
    <w:name w:val="annotation reference"/>
    <w:basedOn w:val="a0"/>
    <w:uiPriority w:val="99"/>
    <w:semiHidden/>
    <w:unhideWhenUsed/>
    <w:rsid w:val="0065561D"/>
    <w:rPr>
      <w:sz w:val="21"/>
      <w:szCs w:val="21"/>
    </w:rPr>
  </w:style>
  <w:style w:type="paragraph" w:styleId="a8">
    <w:name w:val="annotation text"/>
    <w:basedOn w:val="a"/>
    <w:link w:val="Char2"/>
    <w:uiPriority w:val="99"/>
    <w:semiHidden/>
    <w:unhideWhenUsed/>
    <w:rsid w:val="0065561D"/>
    <w:pPr>
      <w:jc w:val="left"/>
    </w:pPr>
  </w:style>
  <w:style w:type="character" w:customStyle="1" w:styleId="Char2">
    <w:name w:val="批注文字 Char"/>
    <w:basedOn w:val="a0"/>
    <w:link w:val="a8"/>
    <w:uiPriority w:val="99"/>
    <w:semiHidden/>
    <w:rsid w:val="0065561D"/>
  </w:style>
  <w:style w:type="paragraph" w:styleId="a9">
    <w:name w:val="annotation subject"/>
    <w:basedOn w:val="a8"/>
    <w:next w:val="a8"/>
    <w:link w:val="Char3"/>
    <w:uiPriority w:val="99"/>
    <w:semiHidden/>
    <w:unhideWhenUsed/>
    <w:rsid w:val="0065561D"/>
    <w:rPr>
      <w:b/>
      <w:bCs/>
    </w:rPr>
  </w:style>
  <w:style w:type="character" w:customStyle="1" w:styleId="Char3">
    <w:name w:val="批注主题 Char"/>
    <w:basedOn w:val="Char2"/>
    <w:link w:val="a9"/>
    <w:uiPriority w:val="99"/>
    <w:semiHidden/>
    <w:rsid w:val="0065561D"/>
    <w:rPr>
      <w:b/>
      <w:bCs/>
    </w:rPr>
  </w:style>
  <w:style w:type="paragraph" w:styleId="aa">
    <w:name w:val="Balloon Text"/>
    <w:basedOn w:val="a"/>
    <w:link w:val="Char4"/>
    <w:uiPriority w:val="99"/>
    <w:semiHidden/>
    <w:unhideWhenUsed/>
    <w:rsid w:val="0065561D"/>
    <w:rPr>
      <w:sz w:val="18"/>
      <w:szCs w:val="18"/>
    </w:rPr>
  </w:style>
  <w:style w:type="character" w:customStyle="1" w:styleId="Char4">
    <w:name w:val="批注框文本 Char"/>
    <w:basedOn w:val="a0"/>
    <w:link w:val="aa"/>
    <w:uiPriority w:val="99"/>
    <w:semiHidden/>
    <w:rsid w:val="0065561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776957">
      <w:bodyDiv w:val="1"/>
      <w:marLeft w:val="0"/>
      <w:marRight w:val="0"/>
      <w:marTop w:val="0"/>
      <w:marBottom w:val="0"/>
      <w:divBdr>
        <w:top w:val="none" w:sz="0" w:space="0" w:color="auto"/>
        <w:left w:val="none" w:sz="0" w:space="0" w:color="auto"/>
        <w:bottom w:val="none" w:sz="0" w:space="0" w:color="auto"/>
        <w:right w:val="none" w:sz="0" w:space="0" w:color="auto"/>
      </w:divBdr>
    </w:div>
    <w:div w:id="149306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B36E1-0AB2-433F-AD09-562CB1CC9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131</Words>
  <Characters>747</Characters>
  <Application>Microsoft Office Word</Application>
  <DocSecurity>0</DocSecurity>
  <Lines>6</Lines>
  <Paragraphs>1</Paragraphs>
  <ScaleCrop>false</ScaleCrop>
  <Company/>
  <LinksUpToDate>false</LinksUpToDate>
  <CharactersWithSpaces>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黄河鸣</dc:creator>
  <cp:lastModifiedBy>Windows 用户</cp:lastModifiedBy>
  <cp:revision>14</cp:revision>
  <cp:lastPrinted>2018-07-17T03:22:00Z</cp:lastPrinted>
  <dcterms:created xsi:type="dcterms:W3CDTF">2018-07-18T03:09:00Z</dcterms:created>
  <dcterms:modified xsi:type="dcterms:W3CDTF">2018-08-01T02:10:00Z</dcterms:modified>
</cp:coreProperties>
</file>