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DDF" w:rsidRDefault="0037661D">
      <w:pPr>
        <w:spacing w:line="520" w:lineRule="exact"/>
        <w:jc w:val="center"/>
        <w:rPr>
          <w:rFonts w:ascii="方正小标宋_GBK" w:eastAsia="方正小标宋_GBK" w:hAnsi="Calibri" w:cs="Times New Roman"/>
          <w:color w:val="000000" w:themeColor="text1"/>
          <w:sz w:val="44"/>
          <w:szCs w:val="44"/>
        </w:rPr>
      </w:pP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三江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县</w:t>
      </w:r>
      <w:proofErr w:type="gramStart"/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梅林乡</w:t>
      </w:r>
      <w:proofErr w:type="gramEnd"/>
      <w:r w:rsidR="00AA1818" w:rsidRPr="00AA1818">
        <w:rPr>
          <w:rFonts w:ascii="方正小标宋_GBK" w:eastAsia="方正小标宋_GBK" w:hAnsi="Calibri" w:cs="Times New Roman" w:hint="eastAsia"/>
          <w:color w:val="000000" w:themeColor="text1"/>
          <w:sz w:val="44"/>
          <w:szCs w:val="44"/>
        </w:rPr>
        <w:t>对2017年度自治区绩效考评社会评价群众意见建议第</w:t>
      </w:r>
      <w:r w:rsidR="00AA1818">
        <w:rPr>
          <w:rFonts w:ascii="方正小标宋_GBK" w:eastAsia="方正小标宋_GBK" w:hAnsi="Calibri" w:cs="Times New Roman"/>
          <w:color w:val="000000" w:themeColor="text1"/>
          <w:sz w:val="44"/>
          <w:szCs w:val="44"/>
        </w:rPr>
        <w:t>129</w:t>
      </w:r>
      <w:r w:rsidR="00AA1818" w:rsidRPr="00AA1818">
        <w:rPr>
          <w:rFonts w:ascii="方正小标宋_GBK" w:eastAsia="方正小标宋_GBK" w:hAnsi="Calibri" w:cs="Times New Roman" w:hint="eastAsia"/>
          <w:color w:val="000000" w:themeColor="text1"/>
          <w:sz w:val="44"/>
          <w:szCs w:val="44"/>
        </w:rPr>
        <w:t>项的整改方案</w:t>
      </w:r>
    </w:p>
    <w:p w:rsidR="00CA6DDF" w:rsidRDefault="0037661D">
      <w:pPr>
        <w:spacing w:beforeLines="150" w:before="468"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根据</w:t>
      </w:r>
      <w:r>
        <w:rPr>
          <w:rFonts w:ascii="仿宋_GB2312" w:eastAsia="仿宋_GB2312"/>
          <w:color w:val="000000" w:themeColor="text1"/>
          <w:sz w:val="32"/>
          <w:szCs w:val="32"/>
        </w:rPr>
        <w:t>治区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2017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年度社会评价意见建议及整改工作要求，我局高度重视</w:t>
      </w:r>
      <w:r>
        <w:rPr>
          <w:rFonts w:ascii="仿宋_GB2312" w:eastAsia="仿宋_GB2312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专题研究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</w:t>
      </w:r>
      <w:bookmarkStart w:id="0" w:name="_GoBack"/>
      <w:bookmarkEnd w:id="0"/>
      <w:r>
        <w:rPr>
          <w:rFonts w:ascii="仿宋_GB2312" w:eastAsia="仿宋_GB2312"/>
          <w:color w:val="000000" w:themeColor="text1"/>
          <w:sz w:val="32"/>
          <w:szCs w:val="32"/>
        </w:rPr>
        <w:t>7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年度自治区绩效考评群众反馈意见建议整改工作</w:t>
      </w:r>
      <w:r>
        <w:rPr>
          <w:rFonts w:ascii="仿宋_GB2312" w:eastAsia="仿宋_GB2312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开展专项调查研究，并制定以下整改方案。</w:t>
      </w:r>
    </w:p>
    <w:p w:rsidR="00CA6DDF" w:rsidRDefault="0037661D">
      <w:pPr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一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整改事项</w:t>
      </w:r>
    </w:p>
    <w:p w:rsidR="00CA6DDF" w:rsidRDefault="0037661D">
      <w:pPr>
        <w:ind w:firstLine="645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第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129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项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：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“群众反应柳州市三江侗族自治县梅林乡新民村的饮水、道路硬化、路灯、具有民族鼓楼的维修、老人活动中心等这方面的扶贫资金没有到位，希望在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2018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年上半年把这些基础设施建设好。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”</w:t>
      </w:r>
    </w:p>
    <w:p w:rsidR="00CA6DDF" w:rsidRDefault="0037661D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二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调查情况</w:t>
      </w:r>
    </w:p>
    <w:p w:rsidR="00CA6DDF" w:rsidRDefault="0037661D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Ansi="宋体"/>
          <w:color w:val="000000"/>
          <w:sz w:val="32"/>
          <w:szCs w:val="32"/>
        </w:rPr>
        <w:t>2018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年</w:t>
      </w:r>
      <w:r>
        <w:rPr>
          <w:rFonts w:ascii="仿宋_GB2312" w:eastAsia="仿宋_GB2312" w:hAnsi="宋体"/>
          <w:color w:val="000000"/>
          <w:sz w:val="32"/>
          <w:szCs w:val="32"/>
        </w:rPr>
        <w:t>6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月</w:t>
      </w:r>
      <w:r>
        <w:rPr>
          <w:rFonts w:ascii="仿宋_GB2312" w:eastAsia="仿宋_GB2312" w:hAnsi="宋体"/>
          <w:color w:val="000000"/>
          <w:sz w:val="32"/>
          <w:szCs w:val="32"/>
        </w:rPr>
        <w:t>11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日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，通过与村干与提意见群众进行电话沟通与实地座谈，详细了解情况，群众提到的道路硬化、路灯、鼓楼的维修等这方面的扶贫资金没有到位，其实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扶贫资金都已到位，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群众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所提到的项目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需要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乡政府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及上级对应部门协调资金才可以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解决</w:t>
      </w:r>
      <w:r>
        <w:rPr>
          <w:rFonts w:ascii="仿宋_GB2312" w:eastAsia="仿宋_GB2312"/>
          <w:color w:val="000000" w:themeColor="text1"/>
          <w:sz w:val="32"/>
          <w:szCs w:val="32"/>
        </w:rPr>
        <w:t>。</w:t>
      </w:r>
    </w:p>
    <w:p w:rsidR="00CA6DDF" w:rsidRDefault="0037661D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</w:t>
      </w:r>
      <w:r>
        <w:rPr>
          <w:rFonts w:ascii="黑体" w:eastAsia="黑体" w:hAnsi="黑体"/>
          <w:color w:val="000000" w:themeColor="text1"/>
          <w:sz w:val="32"/>
          <w:szCs w:val="32"/>
        </w:rPr>
        <w:t>目标</w:t>
      </w:r>
    </w:p>
    <w:p w:rsidR="00CA6DDF" w:rsidRDefault="0037661D">
      <w:pPr>
        <w:ind w:firstLine="645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通过向上级争取资金等方式，对群众诉求的项目进行完善。</w:t>
      </w:r>
    </w:p>
    <w:p w:rsidR="00CA6DDF" w:rsidRDefault="0037661D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三、整改主体</w:t>
      </w:r>
    </w:p>
    <w:p w:rsidR="00CA6DDF" w:rsidRDefault="0037661D">
      <w:pPr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责任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单位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：</w:t>
      </w:r>
      <w:proofErr w:type="gramStart"/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梅林乡</w:t>
      </w:r>
      <w:proofErr w:type="gramEnd"/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人民政府</w:t>
      </w:r>
    </w:p>
    <w:p w:rsidR="00CA6DDF" w:rsidRDefault="0037661D">
      <w:pPr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责任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人：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梁伟</w:t>
      </w:r>
    </w:p>
    <w:p w:rsidR="00CA6DDF" w:rsidRDefault="0037661D">
      <w:pPr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lastRenderedPageBreak/>
        <w:t>联系方式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8710018</w:t>
      </w:r>
    </w:p>
    <w:p w:rsidR="00CA6DDF" w:rsidRDefault="0037661D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四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</w:t>
      </w:r>
      <w:r>
        <w:rPr>
          <w:rFonts w:ascii="黑体" w:eastAsia="黑体" w:hAnsi="黑体"/>
          <w:color w:val="000000" w:themeColor="text1"/>
          <w:sz w:val="32"/>
          <w:szCs w:val="32"/>
        </w:rPr>
        <w:t>措施</w:t>
      </w:r>
    </w:p>
    <w:p w:rsidR="00CA6DDF" w:rsidRDefault="0037661D">
      <w:pPr>
        <w:ind w:firstLine="645"/>
        <w:rPr>
          <w:rFonts w:ascii="仿宋_GB2312" w:eastAsia="仿宋_GB2312" w:hAnsi="黑体"/>
          <w:color w:val="000000" w:themeColor="text1"/>
          <w:sz w:val="28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通过向上级争取资金，并列入乡“十三五”建设项目库。</w:t>
      </w:r>
    </w:p>
    <w:p w:rsidR="00CA6DDF" w:rsidRDefault="0037661D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五、</w:t>
      </w:r>
      <w:r>
        <w:rPr>
          <w:rFonts w:ascii="黑体" w:eastAsia="黑体" w:hAnsi="黑体"/>
          <w:color w:val="000000" w:themeColor="text1"/>
          <w:sz w:val="32"/>
          <w:szCs w:val="32"/>
        </w:rPr>
        <w:t>整改回应机制</w:t>
      </w:r>
    </w:p>
    <w:p w:rsidR="00CA6DDF" w:rsidRDefault="0037661D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通过公示栏进行公示。</w:t>
      </w:r>
    </w:p>
    <w:p w:rsidR="00CA6DDF" w:rsidRDefault="0037661D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监督投诉电话：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8710018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CA6DDF" w:rsidRDefault="0037661D">
      <w:pPr>
        <w:spacing w:line="520" w:lineRule="exact"/>
        <w:jc w:val="center"/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 xml:space="preserve">                              </w:t>
      </w:r>
    </w:p>
    <w:p w:rsidR="00CA6DDF" w:rsidRDefault="00CA6DDF">
      <w:pPr>
        <w:spacing w:line="520" w:lineRule="exact"/>
        <w:jc w:val="center"/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</w:pPr>
    </w:p>
    <w:p w:rsidR="00CA6DDF" w:rsidRDefault="0037661D">
      <w:pPr>
        <w:spacing w:line="520" w:lineRule="exact"/>
        <w:jc w:val="center"/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 xml:space="preserve">                               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 xml:space="preserve"> </w:t>
      </w:r>
      <w:r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  <w:t xml:space="preserve">  </w:t>
      </w:r>
      <w:proofErr w:type="gramStart"/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梅林乡</w:t>
      </w:r>
      <w:proofErr w:type="gramEnd"/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人民政府</w:t>
      </w:r>
    </w:p>
    <w:p w:rsidR="00CA6DDF" w:rsidRDefault="0037661D">
      <w:r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  <w:t xml:space="preserve">                                    2018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年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7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月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17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日</w:t>
      </w:r>
    </w:p>
    <w:sectPr w:rsidR="00CA6D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46385"/>
    <w:rsid w:val="00096A64"/>
    <w:rsid w:val="0037661D"/>
    <w:rsid w:val="00AA1818"/>
    <w:rsid w:val="00CA6DDF"/>
    <w:rsid w:val="00D256A0"/>
    <w:rsid w:val="09C4638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689A6DA-84A3-47C8-90A4-AAE6A283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14</TotalTime>
  <Pages>2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8</cp:revision>
  <dcterms:created xsi:type="dcterms:W3CDTF">2018-07-17T09:28:00Z</dcterms:created>
  <dcterms:modified xsi:type="dcterms:W3CDTF">2018-08-01T03:02:00Z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