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FC5" w:rsidRPr="00B34FC5" w:rsidRDefault="006041F6" w:rsidP="002239C1">
      <w:pPr>
        <w:spacing w:line="520" w:lineRule="exact"/>
        <w:jc w:val="center"/>
        <w:rPr>
          <w:rFonts w:ascii="方正小标宋_GBK" w:eastAsia="方正小标宋_GBK"/>
          <w:color w:val="000000"/>
          <w:sz w:val="44"/>
          <w:szCs w:val="44"/>
        </w:rPr>
      </w:pPr>
      <w:r w:rsidRPr="00B34FC5">
        <w:rPr>
          <w:rFonts w:ascii="方正小标宋_GBK" w:eastAsia="方正小标宋_GBK" w:hint="eastAsia"/>
          <w:color w:val="000000"/>
          <w:sz w:val="44"/>
          <w:szCs w:val="44"/>
        </w:rPr>
        <w:t>三江</w:t>
      </w:r>
      <w:proofErr w:type="gramStart"/>
      <w:r w:rsidRPr="00B34FC5">
        <w:rPr>
          <w:rFonts w:ascii="方正小标宋_GBK" w:eastAsia="方正小标宋_GBK" w:hint="eastAsia"/>
          <w:color w:val="000000"/>
          <w:sz w:val="44"/>
          <w:szCs w:val="44"/>
        </w:rPr>
        <w:t>县古宜镇</w:t>
      </w:r>
      <w:proofErr w:type="gramEnd"/>
      <w:r w:rsidR="00B73020" w:rsidRPr="00B34FC5">
        <w:rPr>
          <w:rFonts w:ascii="方正小标宋_GBK" w:eastAsia="方正小标宋_GBK" w:hint="eastAsia"/>
          <w:color w:val="000000"/>
          <w:sz w:val="44"/>
          <w:szCs w:val="44"/>
        </w:rPr>
        <w:t>对2017年度自治区绩效考评</w:t>
      </w:r>
    </w:p>
    <w:p w:rsidR="006041F6" w:rsidRPr="00B34FC5" w:rsidRDefault="00B73020" w:rsidP="002239C1">
      <w:pPr>
        <w:spacing w:line="520" w:lineRule="exact"/>
        <w:jc w:val="center"/>
        <w:rPr>
          <w:rFonts w:ascii="方正小标宋_GBK" w:eastAsia="方正小标宋_GBK"/>
          <w:color w:val="000000"/>
          <w:sz w:val="44"/>
          <w:szCs w:val="44"/>
        </w:rPr>
      </w:pPr>
      <w:r w:rsidRPr="00B34FC5">
        <w:rPr>
          <w:rFonts w:ascii="方正小标宋_GBK" w:eastAsia="方正小标宋_GBK" w:hint="eastAsia"/>
          <w:color w:val="000000"/>
          <w:sz w:val="44"/>
          <w:szCs w:val="44"/>
        </w:rPr>
        <w:t>社会评价群众意见建议第</w:t>
      </w:r>
      <w:r w:rsidRPr="00B34FC5">
        <w:rPr>
          <w:rFonts w:ascii="方正小标宋_GBK" w:eastAsia="方正小标宋_GBK"/>
          <w:color w:val="000000"/>
          <w:sz w:val="44"/>
          <w:szCs w:val="44"/>
        </w:rPr>
        <w:t>119</w:t>
      </w:r>
      <w:r w:rsidRPr="00B34FC5">
        <w:rPr>
          <w:rFonts w:ascii="方正小标宋_GBK" w:eastAsia="方正小标宋_GBK" w:hint="eastAsia"/>
          <w:color w:val="000000"/>
          <w:sz w:val="44"/>
          <w:szCs w:val="44"/>
        </w:rPr>
        <w:t>项的整改方案</w:t>
      </w:r>
    </w:p>
    <w:p w:rsidR="006041F6" w:rsidRDefault="006041F6" w:rsidP="00310F90">
      <w:pPr>
        <w:spacing w:beforeLines="150" w:before="468" w:line="54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根据自治区</w:t>
      </w:r>
      <w:r>
        <w:rPr>
          <w:rFonts w:ascii="仿宋_GB2312" w:eastAsia="仿宋_GB2312"/>
          <w:color w:val="000000"/>
          <w:sz w:val="32"/>
          <w:szCs w:val="32"/>
        </w:rPr>
        <w:t>2</w:t>
      </w:r>
      <w:bookmarkStart w:id="0" w:name="_GoBack"/>
      <w:bookmarkEnd w:id="0"/>
      <w:r>
        <w:rPr>
          <w:rFonts w:ascii="仿宋_GB2312" w:eastAsia="仿宋_GB2312"/>
          <w:color w:val="000000"/>
          <w:sz w:val="32"/>
          <w:szCs w:val="32"/>
        </w:rPr>
        <w:t>017</w:t>
      </w:r>
      <w:r>
        <w:rPr>
          <w:rFonts w:ascii="仿宋_GB2312" w:eastAsia="仿宋_GB2312" w:hint="eastAsia"/>
          <w:color w:val="000000"/>
          <w:sz w:val="32"/>
          <w:szCs w:val="32"/>
        </w:rPr>
        <w:t>年度社会评价意见建议及整改工作要求，我镇高度重视，专项研究</w:t>
      </w:r>
      <w:r>
        <w:rPr>
          <w:rFonts w:ascii="仿宋_GB2312" w:eastAsia="仿宋_GB2312"/>
          <w:color w:val="000000"/>
          <w:sz w:val="32"/>
          <w:szCs w:val="32"/>
        </w:rPr>
        <w:t>2017</w:t>
      </w:r>
      <w:r>
        <w:rPr>
          <w:rFonts w:ascii="仿宋_GB2312" w:eastAsia="仿宋_GB2312" w:hint="eastAsia"/>
          <w:color w:val="000000"/>
          <w:sz w:val="32"/>
          <w:szCs w:val="32"/>
        </w:rPr>
        <w:t>年度自治区绩效考评群众反馈意见建议整改工作，开展专项调查研究，并制定以下整改方案。</w:t>
      </w:r>
    </w:p>
    <w:p w:rsidR="006041F6" w:rsidRDefault="006041F6" w:rsidP="00310F90">
      <w:pPr>
        <w:spacing w:line="54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一、整改事项</w:t>
      </w:r>
    </w:p>
    <w:p w:rsidR="006041F6" w:rsidRDefault="006041F6" w:rsidP="00310F90">
      <w:pPr>
        <w:spacing w:line="540" w:lineRule="exact"/>
        <w:ind w:firstLine="645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第</w:t>
      </w:r>
      <w:r>
        <w:rPr>
          <w:rFonts w:ascii="仿宋_GB2312" w:eastAsia="仿宋_GB2312" w:hAnsi="宋体"/>
          <w:color w:val="000000"/>
          <w:sz w:val="32"/>
          <w:szCs w:val="32"/>
        </w:rPr>
        <w:t>119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项：“</w:t>
      </w:r>
      <w:r w:rsidRPr="0010380F">
        <w:rPr>
          <w:rFonts w:ascii="仿宋_GB2312" w:eastAsia="仿宋_GB2312" w:hAnsi="宋体" w:hint="eastAsia"/>
          <w:color w:val="000000"/>
          <w:sz w:val="32"/>
          <w:szCs w:val="32"/>
        </w:rPr>
        <w:t>柳州市三江县古宜镇乡与乡之间政府对待群众的态度有区别。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”</w:t>
      </w:r>
    </w:p>
    <w:p w:rsidR="006041F6" w:rsidRPr="003C5C52" w:rsidRDefault="006041F6" w:rsidP="00310F90">
      <w:pPr>
        <w:spacing w:line="540" w:lineRule="exact"/>
        <w:ind w:firstLine="645"/>
        <w:rPr>
          <w:rFonts w:ascii="黑体" w:eastAsia="黑体" w:hAnsi="黑体"/>
          <w:color w:val="000000"/>
          <w:sz w:val="32"/>
          <w:szCs w:val="32"/>
        </w:rPr>
      </w:pPr>
      <w:r w:rsidRPr="003C5C52">
        <w:rPr>
          <w:rFonts w:ascii="黑体" w:eastAsia="黑体" w:hAnsi="黑体" w:hint="eastAsia"/>
          <w:color w:val="000000"/>
          <w:sz w:val="32"/>
          <w:szCs w:val="32"/>
        </w:rPr>
        <w:t>二、调查情况</w:t>
      </w:r>
      <w:r w:rsidRPr="003C5C52">
        <w:rPr>
          <w:rFonts w:ascii="黑体" w:eastAsia="黑体" w:hAnsi="黑体"/>
          <w:color w:val="000000"/>
          <w:sz w:val="32"/>
          <w:szCs w:val="32"/>
        </w:rPr>
        <w:t xml:space="preserve"> </w:t>
      </w:r>
    </w:p>
    <w:p w:rsidR="006041F6" w:rsidRDefault="006041F6" w:rsidP="00310F90">
      <w:pPr>
        <w:spacing w:before="240" w:line="540" w:lineRule="exact"/>
        <w:ind w:firstLine="645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（一）调查时间及人员</w:t>
      </w:r>
    </w:p>
    <w:p w:rsidR="006041F6" w:rsidRDefault="006041F6" w:rsidP="00310F90">
      <w:pPr>
        <w:spacing w:line="540" w:lineRule="exact"/>
        <w:ind w:firstLine="645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调查时间：</w:t>
      </w:r>
      <w:r>
        <w:rPr>
          <w:rFonts w:ascii="仿宋_GB2312" w:eastAsia="仿宋_GB2312" w:hAnsi="宋体"/>
          <w:color w:val="000000"/>
          <w:sz w:val="32"/>
          <w:szCs w:val="32"/>
        </w:rPr>
        <w:t>2018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年</w:t>
      </w:r>
      <w:r>
        <w:rPr>
          <w:rFonts w:ascii="仿宋_GB2312" w:eastAsia="仿宋_GB2312" w:hAnsi="宋体"/>
          <w:color w:val="000000"/>
          <w:sz w:val="32"/>
          <w:szCs w:val="32"/>
        </w:rPr>
        <w:t>6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月</w:t>
      </w:r>
      <w:r>
        <w:rPr>
          <w:rFonts w:ascii="仿宋_GB2312" w:eastAsia="仿宋_GB2312" w:hAnsi="宋体"/>
          <w:color w:val="000000"/>
          <w:sz w:val="32"/>
          <w:szCs w:val="32"/>
        </w:rPr>
        <w:t>7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日</w:t>
      </w:r>
    </w:p>
    <w:p w:rsidR="006041F6" w:rsidRDefault="006041F6" w:rsidP="00310F90">
      <w:pPr>
        <w:spacing w:line="540" w:lineRule="exact"/>
        <w:ind w:firstLine="645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调查人员：陈子心</w:t>
      </w:r>
      <w:r>
        <w:rPr>
          <w:rFonts w:ascii="仿宋_GB2312" w:eastAsia="仿宋_GB2312" w:hAnsi="宋体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胡素菊</w:t>
      </w:r>
    </w:p>
    <w:p w:rsidR="006041F6" w:rsidRDefault="006041F6" w:rsidP="00310F90">
      <w:pPr>
        <w:spacing w:line="540" w:lineRule="exact"/>
        <w:ind w:firstLine="645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（二）调查地点</w:t>
      </w:r>
    </w:p>
    <w:p w:rsidR="006041F6" w:rsidRDefault="006041F6" w:rsidP="00310F90">
      <w:pPr>
        <w:spacing w:line="540" w:lineRule="exact"/>
        <w:ind w:firstLine="645"/>
        <w:rPr>
          <w:rFonts w:ascii="仿宋_GB2312" w:eastAsia="仿宋_GB2312" w:hAnsi="宋体"/>
          <w:color w:val="000000"/>
          <w:sz w:val="32"/>
          <w:szCs w:val="32"/>
        </w:rPr>
      </w:pPr>
      <w:proofErr w:type="gramStart"/>
      <w:r>
        <w:rPr>
          <w:rFonts w:ascii="仿宋_GB2312" w:eastAsia="仿宋_GB2312" w:hAnsi="宋体" w:hint="eastAsia"/>
          <w:color w:val="000000"/>
          <w:sz w:val="32"/>
          <w:szCs w:val="32"/>
        </w:rPr>
        <w:t>古宜镇</w:t>
      </w:r>
      <w:proofErr w:type="gramEnd"/>
      <w:r>
        <w:rPr>
          <w:rFonts w:ascii="仿宋_GB2312" w:eastAsia="仿宋_GB2312" w:hAnsi="宋体" w:hint="eastAsia"/>
          <w:color w:val="000000"/>
          <w:sz w:val="32"/>
          <w:szCs w:val="32"/>
        </w:rPr>
        <w:t>政府大院各办公室</w:t>
      </w:r>
    </w:p>
    <w:p w:rsidR="006041F6" w:rsidRDefault="006041F6" w:rsidP="00310F90">
      <w:pPr>
        <w:spacing w:line="540" w:lineRule="exact"/>
        <w:ind w:firstLine="645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（三）调查对象</w:t>
      </w:r>
    </w:p>
    <w:p w:rsidR="006041F6" w:rsidRDefault="006041F6" w:rsidP="00310F90">
      <w:pPr>
        <w:spacing w:line="540" w:lineRule="exact"/>
        <w:ind w:firstLine="645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政府窗口工作人员</w:t>
      </w:r>
    </w:p>
    <w:p w:rsidR="006041F6" w:rsidRDefault="006041F6" w:rsidP="00310F90">
      <w:pPr>
        <w:spacing w:line="540" w:lineRule="exact"/>
        <w:ind w:firstLine="645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（四）调查方式</w:t>
      </w:r>
    </w:p>
    <w:p w:rsidR="006041F6" w:rsidRDefault="006041F6" w:rsidP="00310F90">
      <w:pPr>
        <w:spacing w:line="540" w:lineRule="exact"/>
        <w:ind w:firstLine="645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自查自纠、开会、实地核验。</w:t>
      </w:r>
    </w:p>
    <w:p w:rsidR="006041F6" w:rsidRDefault="006041F6" w:rsidP="00310F90">
      <w:pPr>
        <w:spacing w:line="540" w:lineRule="exact"/>
        <w:ind w:firstLine="645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（五）调</w:t>
      </w:r>
      <w:r w:rsidRPr="00FC4C8D">
        <w:rPr>
          <w:rFonts w:ascii="黑体" w:eastAsia="黑体" w:hAnsi="黑体" w:hint="eastAsia"/>
          <w:color w:val="000000"/>
          <w:sz w:val="32"/>
          <w:szCs w:val="32"/>
        </w:rPr>
        <w:t>查过程</w:t>
      </w:r>
    </w:p>
    <w:p w:rsidR="006041F6" w:rsidRDefault="006041F6" w:rsidP="00310F90">
      <w:pPr>
        <w:spacing w:line="540" w:lineRule="exact"/>
        <w:ind w:firstLine="645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通过自查自纠、开会、个别谈话等方式调查。</w:t>
      </w:r>
    </w:p>
    <w:p w:rsidR="006041F6" w:rsidRDefault="006041F6" w:rsidP="00310F90">
      <w:pPr>
        <w:spacing w:line="540" w:lineRule="exact"/>
        <w:ind w:firstLine="645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（六）调查结果</w:t>
      </w:r>
    </w:p>
    <w:p w:rsidR="006041F6" w:rsidRPr="00FC4C8D" w:rsidRDefault="006041F6" w:rsidP="00310F90">
      <w:pPr>
        <w:spacing w:line="540" w:lineRule="exact"/>
        <w:ind w:firstLine="645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“</w:t>
      </w:r>
      <w:r w:rsidRPr="0010380F">
        <w:rPr>
          <w:rFonts w:ascii="仿宋_GB2312" w:eastAsia="仿宋_GB2312" w:hAnsi="宋体" w:hint="eastAsia"/>
          <w:color w:val="000000"/>
          <w:sz w:val="32"/>
          <w:szCs w:val="32"/>
        </w:rPr>
        <w:t>柳州市三江县古宜镇乡与乡之间政府对待群众的态度有区别。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”</w:t>
      </w:r>
      <w:r w:rsidRPr="00FC4C8D">
        <w:rPr>
          <w:rFonts w:ascii="仿宋_GB2312" w:eastAsia="仿宋_GB2312" w:hAnsi="宋体"/>
          <w:color w:val="000000"/>
          <w:sz w:val="32"/>
          <w:szCs w:val="32"/>
        </w:rPr>
        <w:t xml:space="preserve"> </w:t>
      </w:r>
      <w:r w:rsidRPr="00FC4C8D">
        <w:rPr>
          <w:rFonts w:ascii="仿宋_GB2312" w:eastAsia="仿宋_GB2312" w:hAnsi="宋体" w:hint="eastAsia"/>
          <w:color w:val="000000"/>
          <w:sz w:val="32"/>
          <w:szCs w:val="32"/>
        </w:rPr>
        <w:t>意见建议属实。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通过自查自纠、开会、个别谈话等方式调查，</w:t>
      </w:r>
      <w:r w:rsidRPr="00FC4C8D">
        <w:rPr>
          <w:rFonts w:ascii="仿宋_GB2312" w:eastAsia="仿宋_GB2312" w:hAnsi="宋体" w:hint="eastAsia"/>
          <w:color w:val="000000"/>
          <w:sz w:val="32"/>
          <w:szCs w:val="32"/>
        </w:rPr>
        <w:t>虽然暂时没有发现此类问题，</w:t>
      </w:r>
      <w:proofErr w:type="gramStart"/>
      <w:r w:rsidRPr="00FC4C8D">
        <w:rPr>
          <w:rFonts w:ascii="仿宋_GB2312" w:eastAsia="仿宋_GB2312" w:hAnsi="宋体" w:hint="eastAsia"/>
          <w:color w:val="000000"/>
          <w:sz w:val="32"/>
          <w:szCs w:val="32"/>
        </w:rPr>
        <w:t>但是古宜镇做为</w:t>
      </w:r>
      <w:proofErr w:type="gramEnd"/>
      <w:r w:rsidRPr="00FC4C8D">
        <w:rPr>
          <w:rFonts w:ascii="仿宋_GB2312" w:eastAsia="仿宋_GB2312" w:hAnsi="宋体" w:hint="eastAsia"/>
          <w:color w:val="000000"/>
          <w:sz w:val="32"/>
          <w:szCs w:val="32"/>
        </w:rPr>
        <w:t>三江县的城关镇，流动人口多，很多其他乡镇来县城务工的人员，户口并没有一起转过</w:t>
      </w:r>
      <w:r w:rsidRPr="00FC4C8D">
        <w:rPr>
          <w:rFonts w:ascii="仿宋_GB2312" w:eastAsia="仿宋_GB2312" w:hAnsi="宋体" w:hint="eastAsia"/>
          <w:color w:val="000000"/>
          <w:sz w:val="32"/>
          <w:szCs w:val="32"/>
        </w:rPr>
        <w:lastRenderedPageBreak/>
        <w:t>来，有些业务比如低保、社保、</w:t>
      </w:r>
      <w:proofErr w:type="gramStart"/>
      <w:r w:rsidRPr="00FC4C8D">
        <w:rPr>
          <w:rFonts w:ascii="仿宋_GB2312" w:eastAsia="仿宋_GB2312" w:hAnsi="宋体" w:hint="eastAsia"/>
          <w:color w:val="000000"/>
          <w:sz w:val="32"/>
          <w:szCs w:val="32"/>
        </w:rPr>
        <w:t>医</w:t>
      </w:r>
      <w:proofErr w:type="gramEnd"/>
      <w:r w:rsidRPr="00FC4C8D">
        <w:rPr>
          <w:rFonts w:ascii="仿宋_GB2312" w:eastAsia="仿宋_GB2312" w:hAnsi="宋体" w:hint="eastAsia"/>
          <w:color w:val="000000"/>
          <w:sz w:val="32"/>
          <w:szCs w:val="32"/>
        </w:rPr>
        <w:t>保等需要回户口所在乡镇办理，个别群众存在不理解现象。</w:t>
      </w:r>
    </w:p>
    <w:p w:rsidR="006041F6" w:rsidRDefault="006041F6" w:rsidP="00310F90">
      <w:pPr>
        <w:spacing w:line="540" w:lineRule="exact"/>
        <w:ind w:firstLine="645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三、整改目标</w:t>
      </w:r>
    </w:p>
    <w:p w:rsidR="006041F6" w:rsidRDefault="006041F6" w:rsidP="00310F90">
      <w:pPr>
        <w:spacing w:line="540" w:lineRule="exact"/>
        <w:ind w:firstLine="645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32"/>
          <w:szCs w:val="32"/>
        </w:rPr>
        <w:t>（一）</w:t>
      </w:r>
      <w:r>
        <w:rPr>
          <w:rFonts w:ascii="仿宋_GB2312" w:eastAsia="仿宋_GB2312" w:hint="eastAsia"/>
          <w:color w:val="000000"/>
          <w:sz w:val="28"/>
          <w:szCs w:val="28"/>
        </w:rPr>
        <w:t>深入落实首问责任制，严格按业务办理时限要求完成。</w:t>
      </w:r>
    </w:p>
    <w:p w:rsidR="006041F6" w:rsidRDefault="006041F6" w:rsidP="00310F90">
      <w:pPr>
        <w:spacing w:line="54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（二）做到热情服务，对不能办理的业务要求做好解释和引导工作，提高群众满意度。</w:t>
      </w:r>
    </w:p>
    <w:p w:rsidR="006041F6" w:rsidRPr="00497363" w:rsidRDefault="006041F6" w:rsidP="00310F90">
      <w:pPr>
        <w:spacing w:line="540" w:lineRule="exact"/>
        <w:ind w:firstLine="645"/>
        <w:rPr>
          <w:rFonts w:ascii="黑体" w:eastAsia="黑体" w:hAnsi="黑体"/>
          <w:color w:val="000000"/>
          <w:sz w:val="32"/>
          <w:szCs w:val="32"/>
        </w:rPr>
      </w:pPr>
      <w:r w:rsidRPr="00497363">
        <w:rPr>
          <w:rFonts w:ascii="黑体" w:eastAsia="黑体" w:hAnsi="黑体" w:hint="eastAsia"/>
          <w:color w:val="000000"/>
          <w:sz w:val="32"/>
          <w:szCs w:val="32"/>
        </w:rPr>
        <w:t>四、整改主体</w:t>
      </w:r>
    </w:p>
    <w:p w:rsidR="006041F6" w:rsidRDefault="006041F6" w:rsidP="00310F90">
      <w:pPr>
        <w:spacing w:line="54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责任科室：镇政府</w:t>
      </w:r>
    </w:p>
    <w:p w:rsidR="006041F6" w:rsidRDefault="006041F6" w:rsidP="00310F90">
      <w:pPr>
        <w:spacing w:line="54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责</w:t>
      </w: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任</w:t>
      </w: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人：陈子心</w:t>
      </w:r>
    </w:p>
    <w:p w:rsidR="006041F6" w:rsidRDefault="006041F6" w:rsidP="00310F90">
      <w:pPr>
        <w:spacing w:line="54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联系电话：</w:t>
      </w:r>
      <w:r>
        <w:rPr>
          <w:rFonts w:ascii="仿宋_GB2312" w:eastAsia="仿宋_GB2312"/>
          <w:color w:val="000000"/>
          <w:sz w:val="32"/>
          <w:szCs w:val="32"/>
        </w:rPr>
        <w:t>0772-8612298</w:t>
      </w:r>
    </w:p>
    <w:p w:rsidR="006041F6" w:rsidRPr="00497363" w:rsidRDefault="006041F6" w:rsidP="00310F90">
      <w:pPr>
        <w:spacing w:line="540" w:lineRule="exact"/>
        <w:ind w:firstLine="645"/>
        <w:rPr>
          <w:rFonts w:ascii="黑体" w:eastAsia="黑体" w:hAnsi="黑体"/>
          <w:color w:val="000000"/>
          <w:sz w:val="32"/>
          <w:szCs w:val="32"/>
        </w:rPr>
      </w:pPr>
      <w:r w:rsidRPr="00497363">
        <w:rPr>
          <w:rFonts w:ascii="黑体" w:eastAsia="黑体" w:hAnsi="黑体" w:hint="eastAsia"/>
          <w:color w:val="000000"/>
          <w:sz w:val="32"/>
          <w:szCs w:val="32"/>
        </w:rPr>
        <w:t>五、整改措施</w:t>
      </w:r>
    </w:p>
    <w:p w:rsidR="006041F6" w:rsidRDefault="006041F6" w:rsidP="00310F90">
      <w:pPr>
        <w:spacing w:line="540" w:lineRule="exact"/>
        <w:ind w:firstLine="645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32"/>
          <w:szCs w:val="32"/>
        </w:rPr>
        <w:t>（一）</w:t>
      </w:r>
      <w:r>
        <w:rPr>
          <w:rFonts w:ascii="仿宋_GB2312" w:eastAsia="仿宋_GB2312" w:hint="eastAsia"/>
          <w:color w:val="000000"/>
          <w:sz w:val="28"/>
          <w:szCs w:val="28"/>
        </w:rPr>
        <w:t>继续通过领导个别谈话、谈心谈话、开会等形式，加强内部监督和指导。</w:t>
      </w:r>
    </w:p>
    <w:p w:rsidR="006041F6" w:rsidRDefault="006041F6" w:rsidP="00310F90">
      <w:pPr>
        <w:spacing w:line="540" w:lineRule="exact"/>
        <w:ind w:firstLine="645"/>
        <w:rPr>
          <w:rFonts w:ascii="仿宋_GB2312" w:eastAsia="仿宋_GB2312" w:hAnsi="黑体"/>
          <w:color w:val="000000"/>
          <w:sz w:val="32"/>
          <w:szCs w:val="32"/>
        </w:rPr>
      </w:pPr>
      <w:r>
        <w:rPr>
          <w:rFonts w:ascii="仿宋_GB2312" w:eastAsia="仿宋_GB2312" w:hAnsi="黑体" w:hint="eastAsia"/>
          <w:color w:val="000000"/>
          <w:sz w:val="32"/>
          <w:szCs w:val="32"/>
        </w:rPr>
        <w:t>（二）各部门要求把办事流程上墙，提高透明度和群众满意度。</w:t>
      </w:r>
    </w:p>
    <w:p w:rsidR="006041F6" w:rsidRDefault="006041F6" w:rsidP="00310F90">
      <w:pPr>
        <w:spacing w:line="540" w:lineRule="exact"/>
        <w:ind w:firstLine="645"/>
        <w:rPr>
          <w:rFonts w:ascii="仿宋_GB2312" w:eastAsia="仿宋_GB2312" w:hAnsi="黑体"/>
          <w:color w:val="000000"/>
          <w:sz w:val="32"/>
          <w:szCs w:val="32"/>
        </w:rPr>
      </w:pPr>
      <w:r>
        <w:rPr>
          <w:rFonts w:ascii="仿宋_GB2312" w:eastAsia="仿宋_GB2312" w:hAnsi="黑体" w:hint="eastAsia"/>
          <w:color w:val="000000"/>
          <w:sz w:val="32"/>
          <w:szCs w:val="32"/>
        </w:rPr>
        <w:t>（三）</w:t>
      </w:r>
      <w:r>
        <w:rPr>
          <w:rFonts w:ascii="仿宋_GB2312" w:eastAsia="仿宋_GB2312" w:hint="eastAsia"/>
          <w:color w:val="000000"/>
          <w:sz w:val="32"/>
          <w:szCs w:val="32"/>
        </w:rPr>
        <w:t>对不能办理的业务要求做好解释和引导工作。</w:t>
      </w:r>
    </w:p>
    <w:p w:rsidR="006041F6" w:rsidRPr="00497363" w:rsidRDefault="006041F6" w:rsidP="00310F90">
      <w:pPr>
        <w:spacing w:line="540" w:lineRule="exact"/>
        <w:ind w:firstLine="645"/>
        <w:rPr>
          <w:rFonts w:ascii="黑体" w:eastAsia="黑体" w:hAnsi="黑体"/>
          <w:color w:val="000000"/>
          <w:sz w:val="32"/>
          <w:szCs w:val="32"/>
        </w:rPr>
      </w:pPr>
      <w:r w:rsidRPr="00497363">
        <w:rPr>
          <w:rFonts w:ascii="黑体" w:eastAsia="黑体" w:hAnsi="黑体" w:hint="eastAsia"/>
          <w:color w:val="000000"/>
          <w:sz w:val="32"/>
          <w:szCs w:val="32"/>
        </w:rPr>
        <w:t>六、整改回应机制</w:t>
      </w:r>
    </w:p>
    <w:p w:rsidR="006041F6" w:rsidRDefault="006041F6" w:rsidP="00310F90">
      <w:pPr>
        <w:spacing w:line="540" w:lineRule="exact"/>
        <w:ind w:firstLine="645"/>
        <w:rPr>
          <w:rFonts w:ascii="仿宋_GB2312" w:eastAsia="仿宋_GB2312" w:hAnsi="黑体"/>
          <w:color w:val="000000"/>
          <w:sz w:val="32"/>
          <w:szCs w:val="32"/>
        </w:rPr>
      </w:pPr>
      <w:r w:rsidRPr="00497363">
        <w:rPr>
          <w:rFonts w:ascii="仿宋_GB2312" w:eastAsia="仿宋_GB2312" w:hAnsi="黑体" w:hint="eastAsia"/>
          <w:color w:val="000000"/>
          <w:sz w:val="32"/>
          <w:szCs w:val="32"/>
        </w:rPr>
        <w:t>举报电话</w:t>
      </w:r>
      <w:r w:rsidRPr="00497363">
        <w:rPr>
          <w:rFonts w:ascii="仿宋_GB2312" w:eastAsia="仿宋_GB2312" w:hAnsi="黑体"/>
          <w:color w:val="000000"/>
          <w:sz w:val="32"/>
          <w:szCs w:val="32"/>
        </w:rPr>
        <w:t>07728616271</w:t>
      </w:r>
      <w:r>
        <w:rPr>
          <w:rFonts w:ascii="仿宋_GB2312" w:eastAsia="仿宋_GB2312" w:hAnsi="黑体" w:hint="eastAsia"/>
          <w:color w:val="000000"/>
          <w:sz w:val="32"/>
          <w:szCs w:val="32"/>
        </w:rPr>
        <w:t>；</w:t>
      </w:r>
    </w:p>
    <w:p w:rsidR="006041F6" w:rsidRDefault="00B609E2" w:rsidP="00310F90">
      <w:pPr>
        <w:spacing w:line="540" w:lineRule="exact"/>
        <w:ind w:firstLine="645"/>
        <w:rPr>
          <w:rFonts w:ascii="仿宋_GB2312" w:eastAsia="仿宋_GB2312" w:hAnsi="黑体"/>
          <w:color w:val="000000"/>
          <w:sz w:val="32"/>
          <w:szCs w:val="32"/>
        </w:rPr>
      </w:pPr>
      <w:hyperlink r:id="rId6" w:history="1">
        <w:r w:rsidR="006041F6" w:rsidRPr="00DE316C">
          <w:rPr>
            <w:rStyle w:val="a6"/>
            <w:rFonts w:ascii="仿宋_GB2312" w:eastAsia="仿宋_GB2312" w:hAnsi="黑体" w:hint="eastAsia"/>
            <w:sz w:val="32"/>
            <w:szCs w:val="32"/>
          </w:rPr>
          <w:t>举报邮箱</w:t>
        </w:r>
        <w:r w:rsidR="006041F6" w:rsidRPr="00DE316C">
          <w:rPr>
            <w:rStyle w:val="a6"/>
            <w:rFonts w:ascii="仿宋_GB2312" w:eastAsia="仿宋_GB2312" w:hAnsi="黑体"/>
            <w:sz w:val="32"/>
            <w:szCs w:val="32"/>
          </w:rPr>
          <w:t>sjxgyzjw6271@163.com</w:t>
        </w:r>
      </w:hyperlink>
      <w:r w:rsidR="006041F6">
        <w:rPr>
          <w:rFonts w:ascii="仿宋_GB2312" w:eastAsia="仿宋_GB2312" w:hAnsi="黑体" w:hint="eastAsia"/>
          <w:color w:val="000000"/>
          <w:sz w:val="32"/>
          <w:szCs w:val="32"/>
        </w:rPr>
        <w:t>；</w:t>
      </w:r>
    </w:p>
    <w:p w:rsidR="006041F6" w:rsidRPr="00497363" w:rsidRDefault="006041F6" w:rsidP="00310F90">
      <w:pPr>
        <w:spacing w:line="540" w:lineRule="exact"/>
        <w:ind w:firstLine="645"/>
        <w:rPr>
          <w:rFonts w:ascii="仿宋_GB2312" w:eastAsia="仿宋_GB2312" w:hAnsi="黑体"/>
          <w:color w:val="000000"/>
          <w:sz w:val="32"/>
          <w:szCs w:val="32"/>
        </w:rPr>
      </w:pPr>
      <w:r w:rsidRPr="00497363">
        <w:rPr>
          <w:rFonts w:ascii="仿宋_GB2312" w:eastAsia="仿宋_GB2312" w:hAnsi="黑体" w:hint="eastAsia"/>
          <w:color w:val="000000"/>
          <w:sz w:val="32"/>
          <w:szCs w:val="32"/>
        </w:rPr>
        <w:t>来信来访地址</w:t>
      </w:r>
      <w:r w:rsidRPr="00497363">
        <w:rPr>
          <w:rFonts w:ascii="仿宋_GB2312" w:eastAsia="仿宋_GB2312" w:hAnsi="黑体"/>
          <w:color w:val="000000"/>
          <w:sz w:val="32"/>
          <w:szCs w:val="32"/>
        </w:rPr>
        <w:t>:</w:t>
      </w:r>
      <w:proofErr w:type="gramStart"/>
      <w:r w:rsidRPr="00497363">
        <w:rPr>
          <w:rFonts w:ascii="仿宋_GB2312" w:eastAsia="仿宋_GB2312" w:hAnsi="黑体" w:hint="eastAsia"/>
          <w:color w:val="000000"/>
          <w:sz w:val="32"/>
          <w:szCs w:val="32"/>
        </w:rPr>
        <w:t>古宜镇河西李子</w:t>
      </w:r>
      <w:proofErr w:type="gramEnd"/>
      <w:r w:rsidRPr="00497363">
        <w:rPr>
          <w:rFonts w:ascii="仿宋_GB2312" w:eastAsia="仿宋_GB2312" w:hAnsi="黑体" w:hint="eastAsia"/>
          <w:color w:val="000000"/>
          <w:sz w:val="32"/>
          <w:szCs w:val="32"/>
        </w:rPr>
        <w:t>冲</w:t>
      </w:r>
      <w:r w:rsidRPr="00497363">
        <w:rPr>
          <w:rFonts w:ascii="仿宋_GB2312" w:eastAsia="仿宋_GB2312" w:hAnsi="黑体"/>
          <w:color w:val="000000"/>
          <w:sz w:val="32"/>
          <w:szCs w:val="32"/>
        </w:rPr>
        <w:t>5</w:t>
      </w:r>
      <w:r w:rsidRPr="00497363">
        <w:rPr>
          <w:rFonts w:ascii="仿宋_GB2312" w:eastAsia="仿宋_GB2312" w:hAnsi="黑体" w:hint="eastAsia"/>
          <w:color w:val="000000"/>
          <w:sz w:val="32"/>
          <w:szCs w:val="32"/>
        </w:rPr>
        <w:t>号</w:t>
      </w:r>
      <w:r>
        <w:rPr>
          <w:rFonts w:ascii="仿宋_GB2312" w:eastAsia="仿宋_GB2312" w:hAnsi="黑体"/>
          <w:color w:val="000000"/>
          <w:sz w:val="32"/>
          <w:szCs w:val="32"/>
        </w:rPr>
        <w:t xml:space="preserve">   </w:t>
      </w:r>
      <w:r w:rsidRPr="00497363">
        <w:rPr>
          <w:rFonts w:ascii="仿宋_GB2312" w:eastAsia="仿宋_GB2312" w:hAnsi="黑体" w:hint="eastAsia"/>
          <w:color w:val="000000"/>
          <w:sz w:val="32"/>
          <w:szCs w:val="32"/>
        </w:rPr>
        <w:t>邮编</w:t>
      </w:r>
      <w:r w:rsidRPr="00497363">
        <w:rPr>
          <w:rFonts w:ascii="仿宋_GB2312" w:eastAsia="仿宋_GB2312" w:hAnsi="黑体"/>
          <w:color w:val="000000"/>
          <w:sz w:val="32"/>
          <w:szCs w:val="32"/>
        </w:rPr>
        <w:t>545500</w:t>
      </w:r>
    </w:p>
    <w:p w:rsidR="006041F6" w:rsidRDefault="006041F6" w:rsidP="00310F90">
      <w:pPr>
        <w:spacing w:line="540" w:lineRule="exact"/>
        <w:ind w:firstLine="645"/>
        <w:rPr>
          <w:rFonts w:ascii="仿宋_GB2312" w:eastAsia="仿宋_GB2312" w:hAnsi="黑体"/>
          <w:color w:val="000000"/>
          <w:sz w:val="32"/>
          <w:szCs w:val="32"/>
        </w:rPr>
      </w:pPr>
    </w:p>
    <w:p w:rsidR="006041F6" w:rsidRDefault="006041F6" w:rsidP="00310F90">
      <w:pPr>
        <w:spacing w:line="540" w:lineRule="exact"/>
      </w:pPr>
    </w:p>
    <w:p w:rsidR="006041F6" w:rsidRDefault="006041F6" w:rsidP="00310F90">
      <w:pPr>
        <w:spacing w:line="540" w:lineRule="exact"/>
        <w:jc w:val="center"/>
        <w:rPr>
          <w:rFonts w:ascii="仿宋_GB2312" w:eastAsia="仿宋_GB2312" w:hAnsi="黑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黑体" w:cs="宋体" w:hint="eastAsia"/>
          <w:color w:val="000000"/>
          <w:kern w:val="0"/>
          <w:sz w:val="28"/>
          <w:szCs w:val="28"/>
        </w:rPr>
        <w:t xml:space="preserve">　　</w:t>
      </w:r>
      <w:r>
        <w:rPr>
          <w:rFonts w:ascii="仿宋_GB2312" w:eastAsia="仿宋_GB2312" w:hAnsi="黑体" w:cs="宋体"/>
          <w:color w:val="000000"/>
          <w:kern w:val="0"/>
          <w:sz w:val="28"/>
          <w:szCs w:val="28"/>
        </w:rPr>
        <w:t xml:space="preserve">           </w:t>
      </w:r>
      <w:r w:rsidR="00B73020">
        <w:rPr>
          <w:rFonts w:ascii="仿宋_GB2312" w:eastAsia="仿宋_GB2312" w:hAnsi="黑体" w:cs="宋体"/>
          <w:color w:val="000000"/>
          <w:kern w:val="0"/>
          <w:sz w:val="28"/>
          <w:szCs w:val="28"/>
        </w:rPr>
        <w:t xml:space="preserve">   </w:t>
      </w:r>
      <w:r>
        <w:rPr>
          <w:rFonts w:ascii="仿宋_GB2312" w:eastAsia="仿宋_GB2312" w:hAnsi="黑体" w:cs="宋体"/>
          <w:color w:val="000000"/>
          <w:kern w:val="0"/>
          <w:sz w:val="28"/>
          <w:szCs w:val="28"/>
        </w:rPr>
        <w:t xml:space="preserve">     </w:t>
      </w:r>
      <w:r w:rsidR="00B73020">
        <w:rPr>
          <w:rFonts w:ascii="仿宋_GB2312" w:eastAsia="仿宋_GB2312" w:hAnsi="黑体" w:cs="宋体"/>
          <w:color w:val="000000"/>
          <w:kern w:val="0"/>
          <w:sz w:val="28"/>
          <w:szCs w:val="28"/>
        </w:rPr>
        <w:t xml:space="preserve">        </w:t>
      </w:r>
      <w:r>
        <w:rPr>
          <w:rFonts w:ascii="仿宋_GB2312" w:eastAsia="仿宋_GB2312" w:hAnsi="黑体" w:cs="宋体" w:hint="eastAsia"/>
          <w:color w:val="000000"/>
          <w:kern w:val="0"/>
          <w:sz w:val="28"/>
          <w:szCs w:val="28"/>
        </w:rPr>
        <w:t xml:space="preserve">　</w:t>
      </w:r>
      <w:r w:rsidR="00B73020">
        <w:rPr>
          <w:rFonts w:ascii="仿宋_GB2312" w:eastAsia="仿宋_GB2312" w:hAnsi="黑体" w:cs="宋体" w:hint="eastAsia"/>
          <w:color w:val="000000"/>
          <w:kern w:val="0"/>
          <w:sz w:val="28"/>
          <w:szCs w:val="28"/>
        </w:rPr>
        <w:t xml:space="preserve">    </w:t>
      </w:r>
      <w:proofErr w:type="gramStart"/>
      <w:r>
        <w:rPr>
          <w:rFonts w:ascii="仿宋_GB2312" w:eastAsia="仿宋_GB2312" w:hAnsi="黑体" w:cs="宋体" w:hint="eastAsia"/>
          <w:color w:val="000000"/>
          <w:kern w:val="0"/>
          <w:sz w:val="28"/>
          <w:szCs w:val="28"/>
        </w:rPr>
        <w:t>古宜镇</w:t>
      </w:r>
      <w:proofErr w:type="gramEnd"/>
      <w:r>
        <w:rPr>
          <w:rFonts w:ascii="仿宋_GB2312" w:eastAsia="仿宋_GB2312" w:hAnsi="黑体" w:cs="宋体" w:hint="eastAsia"/>
          <w:color w:val="000000"/>
          <w:kern w:val="0"/>
          <w:sz w:val="28"/>
          <w:szCs w:val="28"/>
        </w:rPr>
        <w:t>人民政府</w:t>
      </w:r>
    </w:p>
    <w:p w:rsidR="006041F6" w:rsidRDefault="006041F6" w:rsidP="00310F90">
      <w:pPr>
        <w:spacing w:line="540" w:lineRule="exact"/>
        <w:jc w:val="center"/>
        <w:rPr>
          <w:rFonts w:ascii="仿宋_GB2312" w:eastAsia="仿宋_GB2312" w:hAnsi="黑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黑体" w:cs="宋体" w:hint="eastAsia"/>
          <w:color w:val="000000"/>
          <w:kern w:val="0"/>
          <w:sz w:val="28"/>
          <w:szCs w:val="28"/>
        </w:rPr>
        <w:t xml:space="preserve">　</w:t>
      </w:r>
      <w:r>
        <w:rPr>
          <w:rFonts w:ascii="仿宋_GB2312" w:eastAsia="仿宋_GB2312" w:hAnsi="黑体" w:cs="宋体"/>
          <w:color w:val="000000"/>
          <w:kern w:val="0"/>
          <w:sz w:val="28"/>
          <w:szCs w:val="28"/>
        </w:rPr>
        <w:t xml:space="preserve">                     </w:t>
      </w:r>
      <w:r w:rsidR="00B73020">
        <w:rPr>
          <w:rFonts w:ascii="仿宋_GB2312" w:eastAsia="仿宋_GB2312" w:hAnsi="黑体" w:cs="宋体"/>
          <w:color w:val="000000"/>
          <w:kern w:val="0"/>
          <w:sz w:val="28"/>
          <w:szCs w:val="28"/>
        </w:rPr>
        <w:t xml:space="preserve">                </w:t>
      </w:r>
      <w:r>
        <w:rPr>
          <w:rFonts w:ascii="仿宋_GB2312" w:eastAsia="仿宋_GB2312" w:hAnsi="黑体" w:cs="宋体"/>
          <w:color w:val="000000"/>
          <w:kern w:val="0"/>
          <w:sz w:val="28"/>
          <w:szCs w:val="28"/>
        </w:rPr>
        <w:t xml:space="preserve"> 2018</w:t>
      </w:r>
      <w:r>
        <w:rPr>
          <w:rFonts w:ascii="仿宋_GB2312" w:eastAsia="仿宋_GB2312" w:hAnsi="黑体" w:cs="宋体" w:hint="eastAsia"/>
          <w:color w:val="000000"/>
          <w:kern w:val="0"/>
          <w:sz w:val="28"/>
          <w:szCs w:val="28"/>
        </w:rPr>
        <w:t>年</w:t>
      </w:r>
      <w:r>
        <w:rPr>
          <w:rFonts w:ascii="仿宋_GB2312" w:eastAsia="仿宋_GB2312" w:hAnsi="黑体" w:cs="宋体"/>
          <w:color w:val="000000"/>
          <w:kern w:val="0"/>
          <w:sz w:val="28"/>
          <w:szCs w:val="28"/>
        </w:rPr>
        <w:t xml:space="preserve"> 7 </w:t>
      </w:r>
      <w:r>
        <w:rPr>
          <w:rFonts w:ascii="仿宋_GB2312" w:eastAsia="仿宋_GB2312" w:hAnsi="黑体" w:cs="宋体" w:hint="eastAsia"/>
          <w:color w:val="000000"/>
          <w:kern w:val="0"/>
          <w:sz w:val="28"/>
          <w:szCs w:val="28"/>
        </w:rPr>
        <w:t>月</w:t>
      </w:r>
      <w:r>
        <w:rPr>
          <w:rFonts w:ascii="仿宋_GB2312" w:eastAsia="仿宋_GB2312" w:hAnsi="黑体" w:cs="宋体"/>
          <w:color w:val="000000"/>
          <w:kern w:val="0"/>
          <w:sz w:val="28"/>
          <w:szCs w:val="28"/>
        </w:rPr>
        <w:t xml:space="preserve">1 7 </w:t>
      </w:r>
      <w:r>
        <w:rPr>
          <w:rFonts w:ascii="仿宋_GB2312" w:eastAsia="仿宋_GB2312" w:hAnsi="黑体" w:cs="宋体" w:hint="eastAsia"/>
          <w:color w:val="000000"/>
          <w:kern w:val="0"/>
          <w:sz w:val="28"/>
          <w:szCs w:val="28"/>
        </w:rPr>
        <w:t>日</w:t>
      </w:r>
    </w:p>
    <w:p w:rsidR="006041F6" w:rsidRPr="00FC4C8D" w:rsidRDefault="006041F6">
      <w:pPr>
        <w:spacing w:line="600" w:lineRule="exact"/>
      </w:pPr>
    </w:p>
    <w:sectPr w:rsidR="006041F6" w:rsidRPr="00FC4C8D" w:rsidSect="00310F90">
      <w:footerReference w:type="even" r:id="rId7"/>
      <w:footerReference w:type="default" r:id="rId8"/>
      <w:pgSz w:w="11906" w:h="16838"/>
      <w:pgMar w:top="1247" w:right="1247" w:bottom="1134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9E2" w:rsidRDefault="00B609E2" w:rsidP="00482F15">
      <w:r>
        <w:separator/>
      </w:r>
    </w:p>
  </w:endnote>
  <w:endnote w:type="continuationSeparator" w:id="0">
    <w:p w:rsidR="00B609E2" w:rsidRDefault="00B609E2" w:rsidP="00482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方正兰亭超细黑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1F6" w:rsidRDefault="006041F6">
    <w:pPr>
      <w:pStyle w:val="a3"/>
      <w:rPr>
        <w:sz w:val="28"/>
        <w:szCs w:val="28"/>
      </w:rPr>
    </w:pPr>
    <w:r>
      <w:rPr>
        <w:rStyle w:val="a5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8A387F" w:rsidRPr="008A387F">
      <w:rPr>
        <w:noProof/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  <w:r>
      <w:rPr>
        <w:rStyle w:val="a5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1F6" w:rsidRDefault="006041F6">
    <w:pPr>
      <w:pStyle w:val="a3"/>
      <w:jc w:val="right"/>
    </w:pPr>
    <w:r>
      <w:rPr>
        <w:rStyle w:val="a5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B34FC5" w:rsidRPr="00B34FC5">
      <w:rPr>
        <w:noProof/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  <w:r>
      <w:rPr>
        <w:rStyle w:val="a5"/>
        <w:sz w:val="28"/>
        <w:szCs w:val="28"/>
      </w:rPr>
      <w:t xml:space="preserve">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9E2" w:rsidRDefault="00B609E2" w:rsidP="00482F15">
      <w:r>
        <w:separator/>
      </w:r>
    </w:p>
  </w:footnote>
  <w:footnote w:type="continuationSeparator" w:id="0">
    <w:p w:rsidR="00B609E2" w:rsidRDefault="00B609E2" w:rsidP="00482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6417"/>
    <w:rsid w:val="00052707"/>
    <w:rsid w:val="00070494"/>
    <w:rsid w:val="00081A2E"/>
    <w:rsid w:val="0010380F"/>
    <w:rsid w:val="00155A24"/>
    <w:rsid w:val="00171A45"/>
    <w:rsid w:val="00185942"/>
    <w:rsid w:val="002218E2"/>
    <w:rsid w:val="00221FBC"/>
    <w:rsid w:val="002239C1"/>
    <w:rsid w:val="00243BF9"/>
    <w:rsid w:val="002B3B99"/>
    <w:rsid w:val="00310F90"/>
    <w:rsid w:val="0035354E"/>
    <w:rsid w:val="00380814"/>
    <w:rsid w:val="003C5C52"/>
    <w:rsid w:val="003E2A27"/>
    <w:rsid w:val="00404A9A"/>
    <w:rsid w:val="00482F15"/>
    <w:rsid w:val="00497363"/>
    <w:rsid w:val="005D28A1"/>
    <w:rsid w:val="005D365C"/>
    <w:rsid w:val="0060201E"/>
    <w:rsid w:val="006041F6"/>
    <w:rsid w:val="0066224D"/>
    <w:rsid w:val="006F60DC"/>
    <w:rsid w:val="00706539"/>
    <w:rsid w:val="007470A2"/>
    <w:rsid w:val="00794F6A"/>
    <w:rsid w:val="007A7D0C"/>
    <w:rsid w:val="0082082A"/>
    <w:rsid w:val="00825265"/>
    <w:rsid w:val="008412C1"/>
    <w:rsid w:val="00880909"/>
    <w:rsid w:val="008A387F"/>
    <w:rsid w:val="008C74A1"/>
    <w:rsid w:val="00935E2A"/>
    <w:rsid w:val="009428C4"/>
    <w:rsid w:val="0097660A"/>
    <w:rsid w:val="00986A10"/>
    <w:rsid w:val="00A51A18"/>
    <w:rsid w:val="00B34FC5"/>
    <w:rsid w:val="00B609E2"/>
    <w:rsid w:val="00B73020"/>
    <w:rsid w:val="00BF6417"/>
    <w:rsid w:val="00C15934"/>
    <w:rsid w:val="00D344E6"/>
    <w:rsid w:val="00D850B7"/>
    <w:rsid w:val="00D909DC"/>
    <w:rsid w:val="00DA3A42"/>
    <w:rsid w:val="00DE316C"/>
    <w:rsid w:val="00E26B2E"/>
    <w:rsid w:val="00E54C00"/>
    <w:rsid w:val="00EC05F0"/>
    <w:rsid w:val="00FC4C8D"/>
    <w:rsid w:val="0E871BA6"/>
    <w:rsid w:val="40894F98"/>
    <w:rsid w:val="76D4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2EBC229-211C-4EDE-A8FE-4344E6CA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F1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82F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482F15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482F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82F15"/>
    <w:rPr>
      <w:rFonts w:cs="Times New Roman"/>
      <w:sz w:val="18"/>
      <w:szCs w:val="18"/>
    </w:rPr>
  </w:style>
  <w:style w:type="character" w:styleId="a5">
    <w:name w:val="page number"/>
    <w:uiPriority w:val="99"/>
    <w:rsid w:val="00482F15"/>
    <w:rPr>
      <w:rFonts w:cs="Times New Roman"/>
    </w:rPr>
  </w:style>
  <w:style w:type="character" w:styleId="a6">
    <w:name w:val="Hyperlink"/>
    <w:uiPriority w:val="99"/>
    <w:rsid w:val="003C5C5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0030;&#25253;&#37038;&#31665;sjxgyzjw6271@163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黄河鸣</dc:creator>
  <cp:keywords/>
  <dc:description/>
  <cp:lastModifiedBy>Windows 用户</cp:lastModifiedBy>
  <cp:revision>30</cp:revision>
  <cp:lastPrinted>2018-07-18T02:48:00Z</cp:lastPrinted>
  <dcterms:created xsi:type="dcterms:W3CDTF">2018-06-04T02:02:00Z</dcterms:created>
  <dcterms:modified xsi:type="dcterms:W3CDTF">2018-08-01T02:26:00Z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