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190"/>
        <w:tblOverlap w:val="never"/>
        <w:tblW w:w="10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"/>
        <w:gridCol w:w="1233"/>
        <w:gridCol w:w="2102"/>
        <w:gridCol w:w="955"/>
        <w:gridCol w:w="1654"/>
        <w:gridCol w:w="3336"/>
        <w:gridCol w:w="955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492" w:type="dxa"/>
          <w:wAfter w:w="13" w:type="dxa"/>
          <w:trHeight w:val="1402" w:hRule="atLeast"/>
          <w:jc w:val="center"/>
        </w:trPr>
        <w:tc>
          <w:tcPr>
            <w:tcW w:w="102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ind w:left="0" w:leftChars="0" w:firstLine="0" w:firstLineChars="0"/>
              <w:jc w:val="left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柳州市、县区人力资源和社会保障局“三支一扶”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面试材料审核地址及联系方式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县（区）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办公室电话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柳州市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柳州市人力资源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和社会保障局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黄春媚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0772-2825735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柳州市高新一路北一巷7号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545001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柳北区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柳北区人力资源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和社会保障局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钟艳玲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0772-2513360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柳州市胜利路12－8号柳北区政府4楼人社局417室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545002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柳南区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柳南区人力资源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和社会保障局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朱晓敏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0772-3722641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柳州市潭中西路10号柳南区政府元信投资大厦1513室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545007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鱼峰区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鱼峰区人力资源和社会保障局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莫双穗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0772-3160369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柳州市静兰路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10号鱼峰区人社局411办公室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545005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柳东新区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柳东新区人力资源和社会保障局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解  露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18794890551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柳州市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柳东新区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新柳大道柳东新区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企业总部大楼1760室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545616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柳江</w:t>
            </w:r>
            <w:r>
              <w:rPr>
                <w:rFonts w:hint="eastAsia" w:eastAsia="仿宋_GB2312"/>
                <w:sz w:val="24"/>
                <w:szCs w:val="24"/>
                <w:highlight w:val="none"/>
              </w:rPr>
              <w:t>区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柳江区人力资源和社会保障局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刘  艳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0772-7212460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柳州市柳江区瑞龙路125号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545100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柳城县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柳城县人才服务管理中心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潘颂颂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0772-7615646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柳州市柳城县城东大厦西裙楼二楼柳城县人才服务管理中心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545200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融安县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融安县人力资源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和社会保障局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肖晓兰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0772-</w:t>
            </w:r>
            <w:r>
              <w:rPr>
                <w:rFonts w:hint="eastAsia" w:eastAsia="仿宋_GB2312"/>
                <w:sz w:val="24"/>
                <w:szCs w:val="24"/>
                <w:highlight w:val="none"/>
              </w:rPr>
              <w:t>6473768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柳州市融安县长安镇广场东路融安县人社局四楼人事股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545400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融水县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融水县人力资源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和社会保障局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蒙双乐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0772-5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126553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柳州市融水县融水镇民族路一巷8号一楼人才交流服务中心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545300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三江县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三江县人力资源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和社会保障局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  <w:lang w:eastAsia="zh-CN"/>
              </w:rPr>
              <w:t>高淑红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0772-8617308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柳州市三江县古宜镇侗乡大道22号侗乡大厦4号楼一楼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545500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鹿寨</w:t>
            </w:r>
            <w:r>
              <w:rPr>
                <w:rFonts w:eastAsia="仿宋_GB2312"/>
                <w:sz w:val="24"/>
                <w:szCs w:val="24"/>
                <w:highlight w:val="none"/>
              </w:rPr>
              <w:t>县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鹿寨县人力资源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和社会保障局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  <w:lang w:eastAsia="zh-CN"/>
              </w:rPr>
              <w:t>覃晓涵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0772-6820319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柳州市鹿寨县创业路2号行政中心3楼人社局事业单位人事管理股及工资福利股（一）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545600</w:t>
            </w:r>
          </w:p>
        </w:tc>
      </w:tr>
    </w:tbl>
    <w:p>
      <w:pPr>
        <w:spacing w:line="360" w:lineRule="exact"/>
        <w:jc w:val="left"/>
        <w:rPr>
          <w:rFonts w:hint="eastAsia" w:ascii="黑体" w:hAnsi="黑体" w:eastAsia="黑体"/>
          <w:sz w:val="32"/>
          <w:szCs w:val="32"/>
          <w:highlight w:val="none"/>
        </w:rPr>
      </w:pPr>
      <w:bookmarkStart w:id="0" w:name="_GoBack"/>
      <w:bookmarkEnd w:id="0"/>
    </w:p>
    <w:p>
      <w:pPr>
        <w:rPr>
          <w:highlight w:val="none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altName w:val="宋体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Batang" w:hAnsi="Batang" w:eastAsia="Batang"/>
        <w:sz w:val="28"/>
        <w:szCs w:val="28"/>
      </w:rPr>
    </w:pPr>
    <w:r>
      <w:rPr>
        <w:rFonts w:hint="eastAsia" w:ascii="Batang" w:hAnsi="Batang" w:eastAsia="Batang"/>
        <w:sz w:val="28"/>
        <w:szCs w:val="28"/>
      </w:rPr>
      <w:t>— 4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mFmODdmYjkzN2JjNWY4NWE0MWYyZDQ3NGZiZTMifQ=="/>
  </w:docVars>
  <w:rsids>
    <w:rsidRoot w:val="008C055B"/>
    <w:rsid w:val="00015503"/>
    <w:rsid w:val="00112993"/>
    <w:rsid w:val="00112B60"/>
    <w:rsid w:val="00165E26"/>
    <w:rsid w:val="001A584B"/>
    <w:rsid w:val="001F5F7C"/>
    <w:rsid w:val="002A3840"/>
    <w:rsid w:val="002E15E3"/>
    <w:rsid w:val="00337B77"/>
    <w:rsid w:val="004330CC"/>
    <w:rsid w:val="00492458"/>
    <w:rsid w:val="004C43C1"/>
    <w:rsid w:val="004D71F6"/>
    <w:rsid w:val="004E0239"/>
    <w:rsid w:val="00504E2F"/>
    <w:rsid w:val="00550D28"/>
    <w:rsid w:val="00610F0A"/>
    <w:rsid w:val="006372CB"/>
    <w:rsid w:val="006408E2"/>
    <w:rsid w:val="00726413"/>
    <w:rsid w:val="0081200D"/>
    <w:rsid w:val="008A3A97"/>
    <w:rsid w:val="008C055B"/>
    <w:rsid w:val="00A30923"/>
    <w:rsid w:val="00A36A79"/>
    <w:rsid w:val="00A73769"/>
    <w:rsid w:val="00A8401A"/>
    <w:rsid w:val="00B402DB"/>
    <w:rsid w:val="00B43EE7"/>
    <w:rsid w:val="00BC5090"/>
    <w:rsid w:val="00C323E1"/>
    <w:rsid w:val="00CE742B"/>
    <w:rsid w:val="00D67C65"/>
    <w:rsid w:val="00DC35C8"/>
    <w:rsid w:val="00E80CED"/>
    <w:rsid w:val="00F0707C"/>
    <w:rsid w:val="00F74612"/>
    <w:rsid w:val="00FD5D21"/>
    <w:rsid w:val="04CE6C15"/>
    <w:rsid w:val="07881740"/>
    <w:rsid w:val="0BF521DC"/>
    <w:rsid w:val="0E115960"/>
    <w:rsid w:val="0FEE50A8"/>
    <w:rsid w:val="131200F2"/>
    <w:rsid w:val="14495206"/>
    <w:rsid w:val="16EB38AA"/>
    <w:rsid w:val="174A7C3E"/>
    <w:rsid w:val="179B6D83"/>
    <w:rsid w:val="1B7D75B7"/>
    <w:rsid w:val="1E7D1FCB"/>
    <w:rsid w:val="21996812"/>
    <w:rsid w:val="22DA5C1F"/>
    <w:rsid w:val="25D640AB"/>
    <w:rsid w:val="27D34CA5"/>
    <w:rsid w:val="3600564A"/>
    <w:rsid w:val="3E1E0CEE"/>
    <w:rsid w:val="41730ADE"/>
    <w:rsid w:val="43635C29"/>
    <w:rsid w:val="46BC4A6F"/>
    <w:rsid w:val="51983C78"/>
    <w:rsid w:val="55483C16"/>
    <w:rsid w:val="5615337D"/>
    <w:rsid w:val="570B3BF5"/>
    <w:rsid w:val="57DA6DE5"/>
    <w:rsid w:val="5847042C"/>
    <w:rsid w:val="5DCD2CCC"/>
    <w:rsid w:val="60CA1BC8"/>
    <w:rsid w:val="66652D17"/>
    <w:rsid w:val="6DAF2763"/>
    <w:rsid w:val="EE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546</Words>
  <Characters>739</Characters>
  <Lines>6</Lines>
  <Paragraphs>1</Paragraphs>
  <TotalTime>0</TotalTime>
  <ScaleCrop>false</ScaleCrop>
  <LinksUpToDate>false</LinksUpToDate>
  <CharactersWithSpaces>743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2017-04-14T17:59:00Z</dcterms:created>
  <dc:creator>cky</dc:creator>
  <cp:lastModifiedBy>唐娟红</cp:lastModifiedBy>
  <cp:lastPrinted>2021-06-29T11:53:00Z</cp:lastPrinted>
  <dcterms:modified xsi:type="dcterms:W3CDTF">2022-11-11T10:21:52Z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9DC826D84D7E4B9E9A52E81BBC48E50D</vt:lpwstr>
  </property>
</Properties>
</file>