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after="144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毕业生求职创业补贴申请表</w:t>
      </w:r>
      <w:r>
        <w:rPr>
          <w:rFonts w:ascii="Times New Roman" w:hAnsi="Times New Roman" w:eastAsia="方正小标宋简体" w:cs="Times New Roman"/>
          <w:sz w:val="32"/>
          <w:szCs w:val="32"/>
        </w:rPr>
        <w:t>（毕业生填写）</w:t>
      </w:r>
    </w:p>
    <w:tbl>
      <w:tblPr>
        <w:tblStyle w:val="4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152"/>
        <w:gridCol w:w="194"/>
        <w:gridCol w:w="624"/>
        <w:gridCol w:w="1039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生源地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家庭主要成员及联系电话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是否领取过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求职创业补贴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□是。领取时间：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补贴对象类别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□身患残疾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□特困人员（孤儿）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□享受最低生活保障家庭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□获得国家助学贷款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□贫困残疾人家庭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□脱贫家庭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递交申请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材料列表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身份证复印件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□（人员类别证明材料）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本人银行卡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开户行</w:t>
            </w:r>
          </w:p>
          <w:p>
            <w:pPr>
              <w:adjustRightInd w:val="0"/>
              <w:snapToGrid w:val="0"/>
              <w:spacing w:line="400" w:lineRule="atLeast"/>
              <w:ind w:firstLine="4200" w:firstLineChars="1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银行卡账号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200" w:firstLineChars="15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银行行号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（柳州市外银行卡需填写）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5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44" w:beforeLines="50" w:line="400" w:lineRule="atLeas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本人提供的资料均真实有效，如有虚假，本人愿承担法律责任。</w:t>
            </w:r>
          </w:p>
          <w:p>
            <w:pPr>
              <w:adjustRightInd w:val="0"/>
              <w:snapToGrid w:val="0"/>
              <w:spacing w:line="400" w:lineRule="atLeas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申请人：</w:t>
            </w:r>
          </w:p>
          <w:p>
            <w:pPr>
              <w:adjustRightInd w:val="0"/>
              <w:snapToGrid w:val="0"/>
              <w:spacing w:line="400" w:lineRule="atLeast"/>
              <w:ind w:firstLine="3500" w:firstLineChars="12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学校审核意见：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经办人：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（单位公章）</w:t>
            </w:r>
          </w:p>
          <w:p>
            <w:pPr>
              <w:adjustRightInd w:val="0"/>
              <w:snapToGrid w:val="0"/>
              <w:spacing w:line="400" w:lineRule="atLeast"/>
              <w:ind w:firstLine="2800" w:firstLineChars="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60" w:lineRule="exact"/>
        <w:ind w:left="19" w:leftChars="0" w:hanging="19" w:firstLineChars="0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备注：1.“人员类别”对应栏用“√”勾选。同时符合多项申领条件的，只需选择一项，并依所选条件递交相应材料；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="0" w:leftChars="0" w:firstLine="638" w:firstLineChars="266"/>
        <w:rPr>
          <w:rFonts w:hint="eastAsia" w:ascii="Times New Roman" w:hAnsi="Times New Roman" w:eastAsia="仿宋_GB2312" w:cs="Times New Roman"/>
          <w:sz w:val="24"/>
          <w:szCs w:val="22"/>
          <w:lang w:eastAsia="zh-CN"/>
        </w:rPr>
      </w:pPr>
      <w:r>
        <w:rPr>
          <w:rFonts w:hint="eastAsia" w:eastAsia="仿宋_GB2312" w:cs="Times New Roman"/>
          <w:sz w:val="24"/>
          <w:szCs w:val="2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24"/>
          <w:szCs w:val="22"/>
        </w:rPr>
        <w:t>银行卡开户行可由人力资源社会保障部门商学校统一办理，</w:t>
      </w:r>
      <w:r>
        <w:rPr>
          <w:rFonts w:hint="eastAsia" w:eastAsia="仿宋_GB2312" w:cs="Times New Roman"/>
          <w:sz w:val="24"/>
          <w:szCs w:val="22"/>
          <w:lang w:eastAsia="zh-CN"/>
        </w:rPr>
        <w:t>建议</w:t>
      </w:r>
      <w:r>
        <w:rPr>
          <w:rFonts w:ascii="Times New Roman" w:hAnsi="Times New Roman" w:eastAsia="仿宋_GB2312" w:cs="Times New Roman"/>
          <w:sz w:val="24"/>
          <w:szCs w:val="22"/>
        </w:rPr>
        <w:t>使用柳州银行卡</w:t>
      </w:r>
      <w:r>
        <w:rPr>
          <w:rFonts w:hint="eastAsia" w:eastAsia="仿宋_GB2312" w:cs="Times New Roman"/>
          <w:sz w:val="24"/>
          <w:szCs w:val="22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="0" w:leftChars="0" w:firstLine="638" w:firstLineChars="266"/>
      </w:pPr>
      <w:r>
        <w:rPr>
          <w:rFonts w:hint="eastAsia" w:eastAsia="仿宋_GB2312" w:cs="Times New Roman"/>
          <w:sz w:val="24"/>
          <w:szCs w:val="2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24"/>
          <w:szCs w:val="22"/>
        </w:rPr>
        <w:t>为便于信息辨认，除申请人、经办人须手写签名外，其余条目请在电脑上填写后打印。</w:t>
      </w:r>
    </w:p>
    <w:sectPr>
      <w:pgSz w:w="11906" w:h="16838"/>
      <w:pgMar w:top="85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91501"/>
    <w:multiLevelType w:val="singleLevel"/>
    <w:tmpl w:val="427915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7373"/>
    <w:rsid w:val="023B36B6"/>
    <w:rsid w:val="151D2E90"/>
    <w:rsid w:val="39077735"/>
    <w:rsid w:val="52057373"/>
    <w:rsid w:val="DF7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2022-09-07T15:06:00Z</dcterms:created>
  <dc:creator>Administrator</dc:creator>
  <cp:lastModifiedBy>唐娟红</cp:lastModifiedBy>
  <dcterms:modified xsi:type="dcterms:W3CDTF">2022-10-09T15:46:54Z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