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B6" w:rsidRDefault="007265B6" w:rsidP="007265B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265B6" w:rsidRDefault="007265B6" w:rsidP="007265B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hint="eastAsia"/>
          <w:b/>
          <w:spacing w:val="15"/>
          <w:kern w:val="0"/>
          <w:sz w:val="44"/>
          <w:shd w:val="clear" w:color="auto" w:fill="FFFFFF"/>
        </w:rPr>
        <w:t>柳州市</w:t>
      </w:r>
      <w:r>
        <w:rPr>
          <w:rFonts w:ascii="宋体" w:hAnsi="宋体"/>
          <w:b/>
          <w:spacing w:val="15"/>
          <w:kern w:val="0"/>
          <w:sz w:val="44"/>
          <w:shd w:val="clear" w:color="auto" w:fill="FFFFFF"/>
        </w:rPr>
        <w:t>公共资源交易</w:t>
      </w:r>
      <w:r>
        <w:rPr>
          <w:rFonts w:ascii="宋体" w:hAnsi="宋体" w:hint="eastAsia"/>
          <w:b/>
          <w:spacing w:val="15"/>
          <w:kern w:val="0"/>
          <w:sz w:val="44"/>
          <w:shd w:val="clear" w:color="auto" w:fill="FFFFFF"/>
        </w:rPr>
        <w:t>社会</w:t>
      </w:r>
      <w:r>
        <w:rPr>
          <w:rFonts w:ascii="宋体" w:hAnsi="宋体"/>
          <w:b/>
          <w:spacing w:val="15"/>
          <w:kern w:val="0"/>
          <w:sz w:val="44"/>
          <w:shd w:val="clear" w:color="auto" w:fill="FFFFFF"/>
        </w:rPr>
        <w:t>监督员申请表</w:t>
      </w:r>
    </w:p>
    <w:p w:rsidR="007265B6" w:rsidRDefault="007265B6" w:rsidP="007265B6">
      <w:pPr>
        <w:widowControl/>
        <w:shd w:val="solid" w:color="FFFFFF" w:fill="auto"/>
        <w:autoSpaceDN w:val="0"/>
        <w:spacing w:line="300" w:lineRule="atLeast"/>
        <w:ind w:firstLine="270"/>
        <w:jc w:val="center"/>
        <w:rPr>
          <w:rFonts w:ascii="宋体" w:hAnsi="宋体" w:hint="eastAsia"/>
          <w:spacing w:val="15"/>
          <w:kern w:val="0"/>
          <w:sz w:val="18"/>
          <w:szCs w:val="18"/>
          <w:shd w:val="clear" w:color="auto" w:fill="FFFFFF"/>
        </w:rPr>
      </w:pPr>
    </w:p>
    <w:p w:rsidR="007265B6" w:rsidRDefault="007265B6" w:rsidP="007265B6">
      <w:pPr>
        <w:widowControl/>
        <w:shd w:val="solid" w:color="FFFFFF" w:fill="auto"/>
        <w:autoSpaceDN w:val="0"/>
        <w:spacing w:line="300" w:lineRule="atLeast"/>
        <w:ind w:firstLine="270"/>
        <w:jc w:val="center"/>
        <w:rPr>
          <w:rFonts w:ascii="宋体" w:hAnsi="宋体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宋体" w:hAnsi="宋体"/>
          <w:spacing w:val="15"/>
          <w:kern w:val="0"/>
          <w:sz w:val="28"/>
          <w:szCs w:val="28"/>
          <w:shd w:val="clear" w:color="auto" w:fill="FFFFFF"/>
        </w:rPr>
        <w:t>编号：                   日期：   年 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101"/>
        <w:gridCol w:w="1431"/>
        <w:gridCol w:w="877"/>
        <w:gridCol w:w="1384"/>
        <w:gridCol w:w="1293"/>
        <w:gridCol w:w="1320"/>
        <w:gridCol w:w="1634"/>
      </w:tblGrid>
      <w:tr w:rsidR="007265B6" w:rsidTr="000F144B">
        <w:trPr>
          <w:trHeight w:val="91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一寸免冠照</w:t>
            </w:r>
          </w:p>
        </w:tc>
      </w:tr>
      <w:tr w:rsidR="007265B6" w:rsidTr="000F144B">
        <w:trPr>
          <w:trHeight w:val="88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265B6" w:rsidTr="000F144B">
        <w:trPr>
          <w:trHeight w:val="91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证件类型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65B6" w:rsidTr="000F144B">
        <w:trPr>
          <w:trHeight w:val="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身体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265B6" w:rsidTr="000F144B">
        <w:trPr>
          <w:trHeight w:val="89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有无社会</w:t>
            </w:r>
          </w:p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不良记录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265B6" w:rsidTr="000F144B">
        <w:trPr>
          <w:trHeight w:val="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65B6" w:rsidTr="000F144B">
        <w:trPr>
          <w:trHeight w:val="90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</w:t>
            </w:r>
          </w:p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7265B6" w:rsidRDefault="007265B6" w:rsidP="000F144B">
            <w:pPr>
              <w:autoSpaceDN w:val="0"/>
              <w:spacing w:line="30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65B6" w:rsidTr="000F144B">
        <w:trPr>
          <w:trHeight w:val="1931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申请书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60" w:lineRule="atLeast"/>
              <w:ind w:left="72" w:hanging="103"/>
              <w:jc w:val="left"/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我申请成为柳州市公共资源交易社会监督员，遵守公共资源交易社会监督员守则。我所提供的个人资料真实有效。</w:t>
            </w:r>
          </w:p>
          <w:p w:rsidR="007265B6" w:rsidRDefault="007265B6" w:rsidP="000F144B"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 xml:space="preserve">       </w:t>
            </w:r>
          </w:p>
          <w:p w:rsidR="007265B6" w:rsidRDefault="007265B6" w:rsidP="000F144B">
            <w:pPr>
              <w:widowControl/>
              <w:autoSpaceDN w:val="0"/>
              <w:spacing w:line="360" w:lineRule="atLeast"/>
              <w:ind w:left="72" w:right="155" w:hanging="103"/>
              <w:jc w:val="center"/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 xml:space="preserve">申请人签名： </w:t>
            </w:r>
          </w:p>
        </w:tc>
      </w:tr>
      <w:tr w:rsidR="007265B6" w:rsidTr="000F144B">
        <w:trPr>
          <w:trHeight w:val="207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0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65B6" w:rsidRDefault="007265B6" w:rsidP="000F144B">
            <w:pPr>
              <w:widowControl/>
              <w:autoSpaceDN w:val="0"/>
              <w:spacing w:line="360" w:lineRule="atLeast"/>
              <w:ind w:left="72" w:hanging="103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1.申请人自愿申请成为柳州市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公共资源交易社会</w:t>
            </w: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监督员，并同意将资料送交备案；</w:t>
            </w:r>
          </w:p>
          <w:p w:rsidR="007265B6" w:rsidRDefault="007265B6" w:rsidP="000F144B">
            <w:pPr>
              <w:widowControl/>
              <w:autoSpaceDN w:val="0"/>
              <w:spacing w:line="360" w:lineRule="atLeast"/>
              <w:jc w:val="left"/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15"/>
                <w:kern w:val="0"/>
                <w:sz w:val="24"/>
                <w:szCs w:val="24"/>
              </w:rPr>
              <w:t>2.申请人提供的个人资料真实有效，市交易监管办将对其个人资料严格保密。</w:t>
            </w:r>
          </w:p>
        </w:tc>
      </w:tr>
    </w:tbl>
    <w:p w:rsidR="007265B6" w:rsidRDefault="007265B6" w:rsidP="007265B6">
      <w:pPr>
        <w:rPr>
          <w:rFonts w:hint="eastAsia"/>
        </w:rPr>
      </w:pPr>
    </w:p>
    <w:p w:rsidR="00B6451F" w:rsidRPr="007265B6" w:rsidRDefault="0080346E"/>
    <w:sectPr w:rsidR="00B6451F" w:rsidRPr="007265B6">
      <w:headerReference w:type="default" r:id="rId6"/>
      <w:footerReference w:type="default" r:id="rId7"/>
      <w:pgSz w:w="11906" w:h="16838"/>
      <w:pgMar w:top="2098" w:right="1474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6E" w:rsidRDefault="0080346E" w:rsidP="007265B6">
      <w:r>
        <w:separator/>
      </w:r>
    </w:p>
  </w:endnote>
  <w:endnote w:type="continuationSeparator" w:id="0">
    <w:p w:rsidR="0080346E" w:rsidRDefault="0080346E" w:rsidP="0072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34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80346E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65B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6E" w:rsidRDefault="0080346E" w:rsidP="007265B6">
      <w:r>
        <w:separator/>
      </w:r>
    </w:p>
  </w:footnote>
  <w:footnote w:type="continuationSeparator" w:id="0">
    <w:p w:rsidR="0080346E" w:rsidRDefault="0080346E" w:rsidP="0072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34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5B6"/>
    <w:rsid w:val="000D701E"/>
    <w:rsid w:val="007265B6"/>
    <w:rsid w:val="0080346E"/>
    <w:rsid w:val="00A91275"/>
    <w:rsid w:val="00B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5B6"/>
    <w:rPr>
      <w:sz w:val="18"/>
      <w:szCs w:val="18"/>
    </w:rPr>
  </w:style>
  <w:style w:type="paragraph" w:styleId="a4">
    <w:name w:val="footer"/>
    <w:basedOn w:val="a"/>
    <w:link w:val="Char0"/>
    <w:unhideWhenUsed/>
    <w:rsid w:val="00726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2015-02-28T09:38:00Z</dcterms:created>
  <dcterms:modified xsi:type="dcterms:W3CDTF">2015-02-28T09:38:00Z</dcterms:modified>
</cp:coreProperties>
</file>