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93" w:rsidRPr="00E81EF2" w:rsidRDefault="001D7593" w:rsidP="001D7593">
      <w:pPr>
        <w:spacing w:line="600" w:lineRule="exact"/>
        <w:jc w:val="left"/>
        <w:rPr>
          <w:rFonts w:ascii="仿宋_GB2312" w:eastAsia="仿宋_GB2312"/>
          <w:sz w:val="32"/>
          <w:szCs w:val="32"/>
        </w:rPr>
      </w:pPr>
      <w:r w:rsidRPr="00E81EF2">
        <w:rPr>
          <w:rFonts w:ascii="仿宋_GB2312" w:eastAsia="仿宋_GB2312" w:hint="eastAsia"/>
          <w:sz w:val="32"/>
          <w:szCs w:val="32"/>
        </w:rPr>
        <w:t>附件</w:t>
      </w:r>
    </w:p>
    <w:p w:rsidR="00E46757" w:rsidRPr="00777BC6" w:rsidRDefault="00E46757" w:rsidP="0008677F">
      <w:pPr>
        <w:spacing w:line="600" w:lineRule="exact"/>
        <w:jc w:val="center"/>
        <w:rPr>
          <w:b/>
          <w:sz w:val="44"/>
          <w:szCs w:val="44"/>
        </w:rPr>
      </w:pPr>
      <w:r w:rsidRPr="00777BC6">
        <w:rPr>
          <w:rFonts w:hint="eastAsia"/>
          <w:b/>
          <w:sz w:val="44"/>
          <w:szCs w:val="44"/>
        </w:rPr>
        <w:t>柳州市加快推进柳州螺蛳粉产业链发展</w:t>
      </w:r>
    </w:p>
    <w:p w:rsidR="00E46757" w:rsidRPr="00D03B98" w:rsidRDefault="00E46757" w:rsidP="0008677F">
      <w:pPr>
        <w:spacing w:line="600" w:lineRule="exact"/>
        <w:jc w:val="center"/>
        <w:rPr>
          <w:b/>
          <w:sz w:val="44"/>
          <w:szCs w:val="44"/>
        </w:rPr>
      </w:pPr>
      <w:r w:rsidRPr="00777BC6">
        <w:rPr>
          <w:rFonts w:hint="eastAsia"/>
          <w:b/>
          <w:sz w:val="44"/>
          <w:szCs w:val="44"/>
        </w:rPr>
        <w:t>实施方案</w:t>
      </w:r>
      <w:r w:rsidR="00D03B98" w:rsidRPr="00D03B98">
        <w:rPr>
          <w:rFonts w:hint="eastAsia"/>
          <w:b/>
          <w:sz w:val="44"/>
          <w:szCs w:val="44"/>
        </w:rPr>
        <w:t>（征求意见稿）</w:t>
      </w:r>
    </w:p>
    <w:p w:rsidR="00D03B98" w:rsidRDefault="00D03B98" w:rsidP="000B64E3">
      <w:pPr>
        <w:spacing w:line="600" w:lineRule="exact"/>
        <w:ind w:firstLineChars="200" w:firstLine="640"/>
        <w:jc w:val="left"/>
        <w:rPr>
          <w:rFonts w:ascii="仿宋_GB2312" w:eastAsia="仿宋_GB2312"/>
          <w:sz w:val="32"/>
          <w:szCs w:val="32"/>
        </w:rPr>
      </w:pPr>
    </w:p>
    <w:p w:rsidR="00E46757" w:rsidRPr="00777BC6" w:rsidRDefault="00E46757" w:rsidP="000B64E3">
      <w:pPr>
        <w:spacing w:line="600" w:lineRule="exact"/>
        <w:ind w:firstLineChars="200" w:firstLine="640"/>
        <w:jc w:val="left"/>
        <w:rPr>
          <w:rFonts w:ascii="仿宋_GB2312" w:eastAsia="仿宋_GB2312"/>
          <w:sz w:val="32"/>
          <w:szCs w:val="32"/>
        </w:rPr>
      </w:pPr>
      <w:r w:rsidRPr="00777BC6">
        <w:rPr>
          <w:rFonts w:ascii="仿宋_GB2312" w:eastAsia="仿宋_GB2312" w:hint="eastAsia"/>
          <w:sz w:val="32"/>
          <w:szCs w:val="32"/>
        </w:rPr>
        <w:t>近年来</w:t>
      </w:r>
      <w:r w:rsidR="00B21B0C">
        <w:rPr>
          <w:rFonts w:ascii="仿宋_GB2312" w:eastAsia="仿宋_GB2312" w:hint="eastAsia"/>
          <w:sz w:val="32"/>
          <w:szCs w:val="32"/>
        </w:rPr>
        <w:t>，</w:t>
      </w:r>
      <w:r w:rsidRPr="00777BC6">
        <w:rPr>
          <w:rFonts w:ascii="仿宋_GB2312" w:eastAsia="仿宋_GB2312" w:hint="eastAsia"/>
          <w:sz w:val="32"/>
          <w:szCs w:val="32"/>
        </w:rPr>
        <w:t>在市委、市政府的大力推动下，柳州螺蛳粉产业得到了快速发展，</w:t>
      </w:r>
      <w:r w:rsidRPr="00777BC6">
        <w:rPr>
          <w:rFonts w:ascii="仿宋_GB2312" w:eastAsia="仿宋_GB2312"/>
          <w:sz w:val="32"/>
          <w:szCs w:val="32"/>
        </w:rPr>
        <w:t>2017</w:t>
      </w:r>
      <w:r w:rsidRPr="00777BC6">
        <w:rPr>
          <w:rFonts w:ascii="仿宋_GB2312" w:eastAsia="仿宋_GB2312" w:hint="eastAsia"/>
          <w:sz w:val="32"/>
          <w:szCs w:val="32"/>
        </w:rPr>
        <w:t>年预包装螺蛳粉产值将达</w:t>
      </w:r>
      <w:r w:rsidRPr="00777BC6">
        <w:rPr>
          <w:rFonts w:ascii="仿宋_GB2312" w:eastAsia="仿宋_GB2312"/>
          <w:sz w:val="32"/>
          <w:szCs w:val="32"/>
        </w:rPr>
        <w:t>30</w:t>
      </w:r>
      <w:r w:rsidRPr="00777BC6">
        <w:rPr>
          <w:rFonts w:ascii="仿宋_GB2312" w:eastAsia="仿宋_GB2312" w:hint="eastAsia"/>
          <w:sz w:val="32"/>
          <w:szCs w:val="32"/>
        </w:rPr>
        <w:t>亿元，但随着柳州螺蛳粉知名度的不断提升，产业的不断壮大，柳州螺蛳粉产业链发展不平衡、上下游产业难以满足螺蛳粉产业的快速发展需求等问题日益凸显，成为制约柳州螺蛳粉产业发展的重要瓶颈。为加快推进柳州螺蛳粉上下游产业的快速发展，完善螺蛳粉产业链，促进柳州螺蛳粉产业</w:t>
      </w:r>
      <w:r w:rsidR="00B21B0C">
        <w:rPr>
          <w:rFonts w:ascii="仿宋_GB2312" w:eastAsia="仿宋_GB2312" w:hint="eastAsia"/>
          <w:sz w:val="32"/>
          <w:szCs w:val="32"/>
        </w:rPr>
        <w:t>快速</w:t>
      </w:r>
      <w:r w:rsidRPr="00777BC6">
        <w:rPr>
          <w:rFonts w:ascii="仿宋_GB2312" w:eastAsia="仿宋_GB2312" w:hint="eastAsia"/>
          <w:sz w:val="32"/>
          <w:szCs w:val="32"/>
        </w:rPr>
        <w:t>发展，结合我市实际，制定本实施方案。</w:t>
      </w:r>
    </w:p>
    <w:p w:rsidR="00E46757" w:rsidRPr="00777BC6" w:rsidRDefault="00E46757" w:rsidP="000B64E3">
      <w:pPr>
        <w:spacing w:line="600" w:lineRule="exact"/>
        <w:ind w:firstLineChars="200" w:firstLine="640"/>
        <w:jc w:val="left"/>
        <w:rPr>
          <w:rFonts w:ascii="方正小标宋简体" w:eastAsia="方正小标宋简体"/>
          <w:sz w:val="32"/>
          <w:szCs w:val="32"/>
        </w:rPr>
      </w:pPr>
      <w:r w:rsidRPr="00777BC6">
        <w:rPr>
          <w:rFonts w:ascii="方正小标宋简体" w:eastAsia="方正小标宋简体" w:hint="eastAsia"/>
          <w:sz w:val="32"/>
          <w:szCs w:val="32"/>
        </w:rPr>
        <w:t>一、总体思路</w:t>
      </w:r>
    </w:p>
    <w:p w:rsidR="00E46757" w:rsidRPr="00777BC6" w:rsidRDefault="00E46757" w:rsidP="000B64E3">
      <w:pPr>
        <w:spacing w:line="600" w:lineRule="exact"/>
        <w:ind w:firstLineChars="200" w:firstLine="640"/>
        <w:jc w:val="left"/>
        <w:rPr>
          <w:rFonts w:ascii="仿宋_GB2312" w:eastAsia="仿宋_GB2312"/>
          <w:sz w:val="32"/>
          <w:szCs w:val="32"/>
        </w:rPr>
      </w:pPr>
      <w:r w:rsidRPr="00777BC6">
        <w:rPr>
          <w:rFonts w:ascii="仿宋_GB2312" w:eastAsia="仿宋_GB2312" w:hint="eastAsia"/>
          <w:sz w:val="32"/>
          <w:szCs w:val="32"/>
        </w:rPr>
        <w:t>贯彻落实市委、市政府加快推进柳州螺蛳粉产业发展的总体部署，围绕柳州螺蛳粉产业，重点引进与本土培育相结合，充分发挥龙头企业的带动作用，促进米粉、螺蛳、酸笋、豆角、腐竹、木耳等上游产业规模化、产业化、标准化、品牌化发展，在</w:t>
      </w:r>
      <w:r w:rsidR="00B21B0C">
        <w:rPr>
          <w:rFonts w:ascii="仿宋_GB2312" w:eastAsia="仿宋_GB2312" w:hint="eastAsia"/>
          <w:sz w:val="32"/>
          <w:szCs w:val="32"/>
        </w:rPr>
        <w:t>配套产业发展</w:t>
      </w:r>
      <w:r w:rsidRPr="00777BC6">
        <w:rPr>
          <w:rFonts w:ascii="仿宋_GB2312" w:eastAsia="仿宋_GB2312" w:hint="eastAsia"/>
          <w:sz w:val="32"/>
          <w:szCs w:val="32"/>
        </w:rPr>
        <w:t>、产品研发、市场拓展等关键环节上实现重大突破，形成完善的柳州螺蛳粉上下游产业链，为柳州螺蛳粉产业提供优质的原料，促进柳州螺蛳粉产业</w:t>
      </w:r>
      <w:r w:rsidR="007D75AE">
        <w:rPr>
          <w:rFonts w:ascii="仿宋_GB2312" w:eastAsia="仿宋_GB2312" w:hint="eastAsia"/>
          <w:sz w:val="32"/>
          <w:szCs w:val="32"/>
        </w:rPr>
        <w:t>做强做大</w:t>
      </w:r>
      <w:r w:rsidRPr="00777BC6">
        <w:rPr>
          <w:rFonts w:ascii="仿宋_GB2312" w:eastAsia="仿宋_GB2312" w:hint="eastAsia"/>
          <w:sz w:val="32"/>
          <w:szCs w:val="32"/>
        </w:rPr>
        <w:t>。</w:t>
      </w:r>
    </w:p>
    <w:p w:rsidR="00E46757" w:rsidRPr="00777BC6" w:rsidRDefault="00E46757" w:rsidP="000B64E3">
      <w:pPr>
        <w:spacing w:line="600" w:lineRule="exact"/>
        <w:ind w:firstLineChars="200" w:firstLine="640"/>
        <w:jc w:val="left"/>
        <w:rPr>
          <w:rFonts w:ascii="方正小标宋简体" w:eastAsia="方正小标宋简体"/>
          <w:sz w:val="32"/>
          <w:szCs w:val="32"/>
        </w:rPr>
      </w:pPr>
      <w:r w:rsidRPr="00777BC6">
        <w:rPr>
          <w:rFonts w:ascii="方正小标宋简体" w:eastAsia="方正小标宋简体" w:hint="eastAsia"/>
          <w:sz w:val="32"/>
          <w:szCs w:val="32"/>
        </w:rPr>
        <w:t>二、发展目标</w:t>
      </w:r>
    </w:p>
    <w:p w:rsidR="00E46757" w:rsidRPr="00777BC6" w:rsidRDefault="00E46757" w:rsidP="000B64E3">
      <w:pPr>
        <w:spacing w:line="600" w:lineRule="exact"/>
        <w:ind w:firstLineChars="200" w:firstLine="640"/>
        <w:jc w:val="left"/>
        <w:rPr>
          <w:rFonts w:ascii="仿宋_GB2312" w:eastAsia="仿宋_GB2312"/>
          <w:sz w:val="32"/>
          <w:szCs w:val="32"/>
        </w:rPr>
      </w:pPr>
      <w:r w:rsidRPr="00777BC6">
        <w:rPr>
          <w:rFonts w:ascii="仿宋_GB2312" w:eastAsia="仿宋_GB2312" w:hint="eastAsia"/>
          <w:sz w:val="32"/>
          <w:szCs w:val="32"/>
        </w:rPr>
        <w:t>将“柳州螺蛳粉”打造成全国知名品牌，</w:t>
      </w:r>
      <w:r w:rsidR="00200376">
        <w:rPr>
          <w:rFonts w:ascii="仿宋_GB2312" w:eastAsia="仿宋_GB2312" w:hint="eastAsia"/>
          <w:sz w:val="32"/>
          <w:szCs w:val="32"/>
        </w:rPr>
        <w:t>按照100亿元产业</w:t>
      </w:r>
      <w:r w:rsidR="00200376">
        <w:rPr>
          <w:rFonts w:ascii="仿宋_GB2312" w:eastAsia="仿宋_GB2312" w:hint="eastAsia"/>
          <w:sz w:val="32"/>
          <w:szCs w:val="32"/>
        </w:rPr>
        <w:lastRenderedPageBreak/>
        <w:t>发展目标</w:t>
      </w:r>
      <w:r w:rsidRPr="00777BC6">
        <w:rPr>
          <w:rFonts w:ascii="仿宋_GB2312" w:eastAsia="仿宋_GB2312" w:hint="eastAsia"/>
          <w:sz w:val="32"/>
          <w:szCs w:val="32"/>
        </w:rPr>
        <w:t>，培育</w:t>
      </w:r>
      <w:r w:rsidRPr="00777BC6">
        <w:rPr>
          <w:rFonts w:ascii="仿宋_GB2312" w:eastAsia="仿宋_GB2312"/>
          <w:sz w:val="32"/>
          <w:szCs w:val="32"/>
        </w:rPr>
        <w:t>1-2</w:t>
      </w:r>
      <w:r w:rsidRPr="00777BC6">
        <w:rPr>
          <w:rFonts w:ascii="仿宋_GB2312" w:eastAsia="仿宋_GB2312" w:hint="eastAsia"/>
          <w:sz w:val="32"/>
          <w:szCs w:val="32"/>
        </w:rPr>
        <w:t>家年产值超</w:t>
      </w:r>
      <w:r w:rsidRPr="00777BC6">
        <w:rPr>
          <w:rFonts w:ascii="仿宋_GB2312" w:eastAsia="仿宋_GB2312"/>
          <w:sz w:val="32"/>
          <w:szCs w:val="32"/>
        </w:rPr>
        <w:t>10</w:t>
      </w:r>
      <w:r w:rsidRPr="00777BC6">
        <w:rPr>
          <w:rFonts w:ascii="仿宋_GB2312" w:eastAsia="仿宋_GB2312" w:hint="eastAsia"/>
          <w:sz w:val="32"/>
          <w:szCs w:val="32"/>
        </w:rPr>
        <w:t>亿元和</w:t>
      </w:r>
      <w:r w:rsidR="00200376">
        <w:rPr>
          <w:rFonts w:ascii="仿宋_GB2312" w:eastAsia="仿宋_GB2312" w:hint="eastAsia"/>
          <w:sz w:val="32"/>
          <w:szCs w:val="32"/>
        </w:rPr>
        <w:t>多家年</w:t>
      </w:r>
      <w:r w:rsidRPr="00777BC6">
        <w:rPr>
          <w:rFonts w:ascii="仿宋_GB2312" w:eastAsia="仿宋_GB2312" w:hint="eastAsia"/>
          <w:sz w:val="32"/>
          <w:szCs w:val="32"/>
        </w:rPr>
        <w:t>产值超</w:t>
      </w:r>
      <w:r w:rsidRPr="00777BC6">
        <w:rPr>
          <w:rFonts w:ascii="仿宋_GB2312" w:eastAsia="仿宋_GB2312"/>
          <w:sz w:val="32"/>
          <w:szCs w:val="32"/>
        </w:rPr>
        <w:t>5</w:t>
      </w:r>
      <w:r w:rsidRPr="00777BC6">
        <w:rPr>
          <w:rFonts w:ascii="仿宋_GB2312" w:eastAsia="仿宋_GB2312" w:hint="eastAsia"/>
          <w:sz w:val="32"/>
          <w:szCs w:val="32"/>
        </w:rPr>
        <w:t>亿元的预包装螺蛳粉生产企业；</w:t>
      </w:r>
      <w:r w:rsidR="00200376">
        <w:rPr>
          <w:rFonts w:ascii="仿宋_GB2312" w:eastAsia="仿宋_GB2312" w:hint="eastAsia"/>
          <w:sz w:val="32"/>
          <w:szCs w:val="32"/>
        </w:rPr>
        <w:t>建设</w:t>
      </w:r>
      <w:r w:rsidRPr="00777BC6">
        <w:rPr>
          <w:rFonts w:ascii="仿宋_GB2312" w:eastAsia="仿宋_GB2312" w:hint="eastAsia"/>
          <w:sz w:val="32"/>
          <w:szCs w:val="32"/>
        </w:rPr>
        <w:t>一个功能完善、上下游产业齐全的螺蛳粉产业园；大力发展螺蛳养殖、加工产业，建设一批标准化、规模化、集约化的现代种养、加工基地，培育柳州螺蛳产业品牌和文化；竹笋种植面积达</w:t>
      </w:r>
      <w:r w:rsidR="00DA3BA9">
        <w:rPr>
          <w:rFonts w:ascii="仿宋_GB2312" w:eastAsia="仿宋_GB2312" w:hint="eastAsia"/>
          <w:sz w:val="32"/>
          <w:szCs w:val="32"/>
        </w:rPr>
        <w:t>10</w:t>
      </w:r>
      <w:r w:rsidRPr="00777BC6">
        <w:rPr>
          <w:rFonts w:ascii="仿宋_GB2312" w:eastAsia="仿宋_GB2312" w:hint="eastAsia"/>
          <w:sz w:val="32"/>
          <w:szCs w:val="32"/>
        </w:rPr>
        <w:t>万亩以上，豆角种植面积达</w:t>
      </w:r>
      <w:r w:rsidRPr="00777BC6">
        <w:rPr>
          <w:rFonts w:ascii="仿宋_GB2312" w:eastAsia="仿宋_GB2312"/>
          <w:sz w:val="32"/>
          <w:szCs w:val="32"/>
        </w:rPr>
        <w:t>2</w:t>
      </w:r>
      <w:r w:rsidRPr="00777BC6">
        <w:rPr>
          <w:rFonts w:ascii="仿宋_GB2312" w:eastAsia="仿宋_GB2312" w:hint="eastAsia"/>
          <w:sz w:val="32"/>
          <w:szCs w:val="32"/>
        </w:rPr>
        <w:t>万亩以上；培育壮大米粉、酸笋、豆角、腐竹、木耳等原料加工龙头企业，引进知名的米粉、腐竹等加工企业；全面打造柳州螺蛳粉全产业链。</w:t>
      </w:r>
    </w:p>
    <w:p w:rsidR="00E46757" w:rsidRPr="00777BC6" w:rsidRDefault="00E46757" w:rsidP="000B64E3">
      <w:pPr>
        <w:spacing w:line="600" w:lineRule="exact"/>
        <w:ind w:firstLineChars="200" w:firstLine="640"/>
        <w:jc w:val="left"/>
        <w:rPr>
          <w:rFonts w:ascii="方正小标宋简体" w:eastAsia="方正小标宋简体"/>
          <w:sz w:val="32"/>
          <w:szCs w:val="32"/>
        </w:rPr>
      </w:pPr>
      <w:r w:rsidRPr="00777BC6">
        <w:rPr>
          <w:rFonts w:ascii="方正小标宋简体" w:eastAsia="方正小标宋简体" w:hint="eastAsia"/>
          <w:sz w:val="32"/>
          <w:szCs w:val="32"/>
        </w:rPr>
        <w:t>三、主要任务</w:t>
      </w:r>
    </w:p>
    <w:p w:rsidR="00E46757" w:rsidRPr="00777BC6" w:rsidRDefault="00E46757" w:rsidP="000B64E3">
      <w:pPr>
        <w:spacing w:line="600" w:lineRule="exact"/>
        <w:ind w:firstLineChars="200" w:firstLine="643"/>
        <w:jc w:val="left"/>
        <w:rPr>
          <w:rFonts w:ascii="仿宋_GB2312" w:eastAsia="仿宋_GB2312"/>
          <w:b/>
          <w:sz w:val="32"/>
          <w:szCs w:val="32"/>
        </w:rPr>
      </w:pPr>
      <w:r w:rsidRPr="00777BC6">
        <w:rPr>
          <w:rFonts w:ascii="仿宋_GB2312" w:eastAsia="仿宋_GB2312" w:hint="eastAsia"/>
          <w:b/>
          <w:sz w:val="32"/>
          <w:szCs w:val="32"/>
        </w:rPr>
        <w:t>（一）培育一批龙头企业，助推企业转型升级。</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重点培育</w:t>
      </w:r>
      <w:r w:rsidRPr="00777BC6">
        <w:rPr>
          <w:rFonts w:ascii="仿宋_GB2312" w:eastAsia="仿宋_GB2312"/>
          <w:sz w:val="32"/>
          <w:szCs w:val="32"/>
        </w:rPr>
        <w:t>1-2</w:t>
      </w:r>
      <w:r w:rsidRPr="00777BC6">
        <w:rPr>
          <w:rFonts w:ascii="仿宋_GB2312" w:eastAsia="仿宋_GB2312" w:hint="eastAsia"/>
          <w:sz w:val="32"/>
          <w:szCs w:val="32"/>
        </w:rPr>
        <w:t>家年产值超</w:t>
      </w:r>
      <w:r w:rsidRPr="00777BC6">
        <w:rPr>
          <w:rFonts w:ascii="仿宋_GB2312" w:eastAsia="仿宋_GB2312"/>
          <w:sz w:val="32"/>
          <w:szCs w:val="32"/>
        </w:rPr>
        <w:t>10</w:t>
      </w:r>
      <w:r w:rsidRPr="00777BC6">
        <w:rPr>
          <w:rFonts w:ascii="仿宋_GB2312" w:eastAsia="仿宋_GB2312" w:hint="eastAsia"/>
          <w:sz w:val="32"/>
          <w:szCs w:val="32"/>
        </w:rPr>
        <w:t>亿元和</w:t>
      </w:r>
      <w:r w:rsidR="000B3003">
        <w:rPr>
          <w:rFonts w:ascii="仿宋_GB2312" w:eastAsia="仿宋_GB2312" w:hint="eastAsia"/>
          <w:sz w:val="32"/>
          <w:szCs w:val="32"/>
        </w:rPr>
        <w:t>多家</w:t>
      </w:r>
      <w:r w:rsidRPr="00777BC6">
        <w:rPr>
          <w:rFonts w:ascii="仿宋_GB2312" w:eastAsia="仿宋_GB2312" w:hint="eastAsia"/>
          <w:sz w:val="32"/>
          <w:szCs w:val="32"/>
        </w:rPr>
        <w:t>超</w:t>
      </w:r>
      <w:r w:rsidRPr="00777BC6">
        <w:rPr>
          <w:rFonts w:ascii="仿宋_GB2312" w:eastAsia="仿宋_GB2312"/>
          <w:sz w:val="32"/>
          <w:szCs w:val="32"/>
        </w:rPr>
        <w:t>5</w:t>
      </w:r>
      <w:r w:rsidRPr="00777BC6">
        <w:rPr>
          <w:rFonts w:ascii="仿宋_GB2312" w:eastAsia="仿宋_GB2312" w:hint="eastAsia"/>
          <w:sz w:val="32"/>
          <w:szCs w:val="32"/>
        </w:rPr>
        <w:t>亿元的螺蛳粉生产企业，培育和引进</w:t>
      </w:r>
      <w:r w:rsidR="000B3003">
        <w:rPr>
          <w:rFonts w:ascii="仿宋_GB2312" w:eastAsia="仿宋_GB2312" w:hint="eastAsia"/>
          <w:sz w:val="32"/>
          <w:szCs w:val="32"/>
        </w:rPr>
        <w:t>规模较大</w:t>
      </w:r>
      <w:r w:rsidRPr="00777BC6">
        <w:rPr>
          <w:rFonts w:ascii="仿宋_GB2312" w:eastAsia="仿宋_GB2312" w:hint="eastAsia"/>
          <w:sz w:val="32"/>
          <w:szCs w:val="32"/>
        </w:rPr>
        <w:t>的米粉加工、腐竹</w:t>
      </w:r>
      <w:r w:rsidR="000B3003">
        <w:rPr>
          <w:rFonts w:ascii="仿宋_GB2312" w:eastAsia="仿宋_GB2312" w:hint="eastAsia"/>
          <w:sz w:val="32"/>
          <w:szCs w:val="32"/>
        </w:rPr>
        <w:t>加工龙头企业，培育一批螺蛳</w:t>
      </w:r>
      <w:r w:rsidRPr="00777BC6">
        <w:rPr>
          <w:rFonts w:ascii="仿宋_GB2312" w:eastAsia="仿宋_GB2312" w:hint="eastAsia"/>
          <w:sz w:val="32"/>
          <w:szCs w:val="32"/>
        </w:rPr>
        <w:t>养殖、竹笋种植龙头企业，对产业链上的</w:t>
      </w:r>
      <w:r w:rsidR="00051A6B">
        <w:rPr>
          <w:rFonts w:ascii="仿宋_GB2312" w:eastAsia="仿宋_GB2312" w:hint="eastAsia"/>
          <w:sz w:val="32"/>
          <w:szCs w:val="32"/>
        </w:rPr>
        <w:t>骨干</w:t>
      </w:r>
      <w:r w:rsidRPr="00777BC6">
        <w:rPr>
          <w:rFonts w:ascii="仿宋_GB2312" w:eastAsia="仿宋_GB2312" w:hint="eastAsia"/>
          <w:sz w:val="32"/>
          <w:szCs w:val="32"/>
        </w:rPr>
        <w:t>企业，从基地建设、新产品研发、产业升级、技术改造、市场推广、品牌培育等方面给予重点扶持。加大对柳州螺蛳粉加工龙头企业购地建厂支持力度，助推企业做大做强。</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（牵头单位：市商务委、</w:t>
      </w:r>
      <w:r w:rsidR="00527FE5">
        <w:rPr>
          <w:rFonts w:ascii="仿宋_GB2312" w:eastAsia="仿宋_GB2312" w:hint="eastAsia"/>
          <w:sz w:val="32"/>
          <w:szCs w:val="32"/>
        </w:rPr>
        <w:t>市工信委、</w:t>
      </w:r>
      <w:r w:rsidRPr="00777BC6">
        <w:rPr>
          <w:rFonts w:ascii="仿宋_GB2312" w:eastAsia="仿宋_GB2312" w:hint="eastAsia"/>
          <w:sz w:val="32"/>
          <w:szCs w:val="32"/>
        </w:rPr>
        <w:t>市农业局、市水产畜牧</w:t>
      </w:r>
      <w:r w:rsidR="0048024F">
        <w:rPr>
          <w:rFonts w:ascii="仿宋_GB2312" w:eastAsia="仿宋_GB2312" w:hint="eastAsia"/>
          <w:sz w:val="32"/>
          <w:szCs w:val="32"/>
        </w:rPr>
        <w:t>兽医</w:t>
      </w:r>
      <w:r w:rsidRPr="00777BC6">
        <w:rPr>
          <w:rFonts w:ascii="仿宋_GB2312" w:eastAsia="仿宋_GB2312" w:hint="eastAsia"/>
          <w:sz w:val="32"/>
          <w:szCs w:val="32"/>
        </w:rPr>
        <w:t>局；责任单位：市</w:t>
      </w:r>
      <w:r w:rsidR="009665AB">
        <w:rPr>
          <w:rFonts w:ascii="仿宋_GB2312" w:eastAsia="仿宋_GB2312" w:hint="eastAsia"/>
          <w:sz w:val="32"/>
          <w:szCs w:val="32"/>
        </w:rPr>
        <w:t>投促局</w:t>
      </w:r>
      <w:r w:rsidR="00407B45">
        <w:rPr>
          <w:rFonts w:ascii="仿宋_GB2312" w:eastAsia="仿宋_GB2312" w:hint="eastAsia"/>
          <w:sz w:val="32"/>
          <w:szCs w:val="32"/>
        </w:rPr>
        <w:t>、市工商局</w:t>
      </w:r>
      <w:r w:rsidRPr="00777BC6">
        <w:rPr>
          <w:rFonts w:ascii="仿宋_GB2312" w:eastAsia="仿宋_GB2312" w:hint="eastAsia"/>
          <w:sz w:val="32"/>
          <w:szCs w:val="32"/>
        </w:rPr>
        <w:t>）</w:t>
      </w:r>
    </w:p>
    <w:p w:rsidR="00E46757" w:rsidRPr="00777BC6" w:rsidRDefault="00E46757" w:rsidP="000B64E3">
      <w:pPr>
        <w:spacing w:line="600" w:lineRule="exact"/>
        <w:ind w:firstLineChars="196" w:firstLine="630"/>
        <w:jc w:val="left"/>
        <w:rPr>
          <w:rFonts w:ascii="仿宋_GB2312" w:eastAsia="仿宋_GB2312"/>
          <w:b/>
          <w:sz w:val="32"/>
          <w:szCs w:val="32"/>
        </w:rPr>
      </w:pPr>
      <w:r w:rsidRPr="00777BC6">
        <w:rPr>
          <w:rFonts w:ascii="仿宋_GB2312" w:eastAsia="仿宋_GB2312" w:hint="eastAsia"/>
          <w:b/>
          <w:sz w:val="32"/>
          <w:szCs w:val="32"/>
        </w:rPr>
        <w:t>（二）打造一批著名品牌，向品牌要效益。</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牢固树立“品牌就是市场”、“品牌就是生产力、竞争力、软实力”的理念，加强企业品牌的培育、认定、宣传、保护和推广，支持柳州螺蛳粉企业申报中国驰名商标，广西名牌产品、著名商</w:t>
      </w:r>
      <w:r w:rsidRPr="00777BC6">
        <w:rPr>
          <w:rFonts w:ascii="仿宋_GB2312" w:eastAsia="仿宋_GB2312" w:hint="eastAsia"/>
          <w:sz w:val="32"/>
          <w:szCs w:val="32"/>
        </w:rPr>
        <w:lastRenderedPageBreak/>
        <w:t>标称号等，培育一批国内外市场叫得响、过得硬、占有率高的精品名牌，靠品牌闯市场，向品牌要效益。</w:t>
      </w:r>
      <w:r>
        <w:rPr>
          <w:rFonts w:ascii="仿宋_GB2312" w:eastAsia="仿宋_GB2312" w:hint="eastAsia"/>
          <w:sz w:val="32"/>
          <w:szCs w:val="32"/>
        </w:rPr>
        <w:t>注册“柳州螺蛳粉”地理标志商标、国际商标、集体商标，</w:t>
      </w:r>
      <w:r w:rsidRPr="002061CD">
        <w:rPr>
          <w:rFonts w:ascii="仿宋_GB2312" w:eastAsia="仿宋_GB2312" w:hint="eastAsia"/>
          <w:sz w:val="32"/>
          <w:szCs w:val="32"/>
        </w:rPr>
        <w:t>制定“柳州螺蛳粉”商标使用管理办法，实行“柳州螺蛳粉”商标授权使用及管理。</w:t>
      </w:r>
      <w:r w:rsidRPr="00777BC6">
        <w:rPr>
          <w:rFonts w:ascii="仿宋_GB2312" w:eastAsia="仿宋_GB2312"/>
          <w:sz w:val="32"/>
          <w:szCs w:val="32"/>
        </w:rPr>
        <w:t xml:space="preserve">      </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（牵头单位：</w:t>
      </w:r>
      <w:r w:rsidR="0048024F">
        <w:rPr>
          <w:rFonts w:ascii="仿宋_GB2312" w:eastAsia="仿宋_GB2312" w:hint="eastAsia"/>
          <w:sz w:val="32"/>
          <w:szCs w:val="32"/>
        </w:rPr>
        <w:t>市工商局、</w:t>
      </w:r>
      <w:r w:rsidRPr="00777BC6">
        <w:rPr>
          <w:rFonts w:ascii="仿宋_GB2312" w:eastAsia="仿宋_GB2312" w:hint="eastAsia"/>
          <w:sz w:val="32"/>
          <w:szCs w:val="32"/>
        </w:rPr>
        <w:t>市商务委；责任单位：</w:t>
      </w:r>
      <w:r w:rsidR="0048024F" w:rsidRPr="00777BC6">
        <w:rPr>
          <w:rFonts w:ascii="仿宋_GB2312" w:eastAsia="仿宋_GB2312" w:hint="eastAsia"/>
          <w:sz w:val="32"/>
          <w:szCs w:val="32"/>
        </w:rPr>
        <w:t>市农业局、市水产畜牧</w:t>
      </w:r>
      <w:r w:rsidR="0048024F">
        <w:rPr>
          <w:rFonts w:ascii="仿宋_GB2312" w:eastAsia="仿宋_GB2312" w:hint="eastAsia"/>
          <w:sz w:val="32"/>
          <w:szCs w:val="32"/>
        </w:rPr>
        <w:t>兽医</w:t>
      </w:r>
      <w:r w:rsidR="0048024F" w:rsidRPr="00777BC6">
        <w:rPr>
          <w:rFonts w:ascii="仿宋_GB2312" w:eastAsia="仿宋_GB2312" w:hint="eastAsia"/>
          <w:sz w:val="32"/>
          <w:szCs w:val="32"/>
        </w:rPr>
        <w:t>局</w:t>
      </w:r>
      <w:r w:rsidRPr="00777BC6">
        <w:rPr>
          <w:rFonts w:ascii="仿宋_GB2312" w:eastAsia="仿宋_GB2312" w:hint="eastAsia"/>
          <w:sz w:val="32"/>
          <w:szCs w:val="32"/>
        </w:rPr>
        <w:t>）</w:t>
      </w:r>
    </w:p>
    <w:p w:rsidR="00E46757" w:rsidRPr="00777BC6" w:rsidRDefault="00E46757" w:rsidP="000B64E3">
      <w:pPr>
        <w:spacing w:line="600" w:lineRule="exact"/>
        <w:ind w:firstLineChars="196" w:firstLine="630"/>
        <w:jc w:val="left"/>
        <w:rPr>
          <w:rFonts w:ascii="仿宋_GB2312" w:eastAsia="仿宋_GB2312"/>
          <w:b/>
          <w:sz w:val="32"/>
          <w:szCs w:val="32"/>
        </w:rPr>
      </w:pPr>
      <w:r w:rsidRPr="00777BC6">
        <w:rPr>
          <w:rFonts w:ascii="仿宋_GB2312" w:eastAsia="仿宋_GB2312" w:hint="eastAsia"/>
          <w:b/>
          <w:sz w:val="32"/>
          <w:szCs w:val="32"/>
        </w:rPr>
        <w:t>（三）</w:t>
      </w:r>
      <w:r w:rsidR="0048024F">
        <w:rPr>
          <w:rFonts w:ascii="仿宋_GB2312" w:eastAsia="仿宋_GB2312" w:hint="eastAsia"/>
          <w:b/>
          <w:sz w:val="32"/>
          <w:szCs w:val="32"/>
        </w:rPr>
        <w:t>建设</w:t>
      </w:r>
      <w:r w:rsidRPr="00777BC6">
        <w:rPr>
          <w:rFonts w:ascii="仿宋_GB2312" w:eastAsia="仿宋_GB2312" w:hint="eastAsia"/>
          <w:b/>
          <w:sz w:val="32"/>
          <w:szCs w:val="32"/>
        </w:rPr>
        <w:t>柳州螺蛳粉产业园，实现产业聚集效应。</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在洛维柳州螺蛳粉产业园的基础上，加快标准厂房建设，引导螺蛳、豆角、腐竹、花生、木耳等上游原料加工企业入驻，逐步实现全产业链集聚发展，打造</w:t>
      </w:r>
      <w:r w:rsidRPr="00777BC6">
        <w:rPr>
          <w:rFonts w:ascii="仿宋_GB2312" w:eastAsia="仿宋_GB2312"/>
          <w:sz w:val="32"/>
          <w:szCs w:val="32"/>
        </w:rPr>
        <w:t>100</w:t>
      </w:r>
      <w:r w:rsidRPr="00777BC6">
        <w:rPr>
          <w:rFonts w:ascii="仿宋_GB2312" w:eastAsia="仿宋_GB2312" w:hint="eastAsia"/>
          <w:sz w:val="32"/>
          <w:szCs w:val="32"/>
        </w:rPr>
        <w:t>亿产业园。在园区建设全产业链产品检验中心、研发中心、展示中心、电子商务、快递物流、旅游观光等公共服务平台，为入园企业提供完善的配套服务。设立柳州螺蛳粉研究机构，开展柳州螺蛳粉产业、产品、工艺、营销发展研究。引入体验式营销模式，将园区生产与旅游观光结合，把螺蛳粉产业园打造成为工业旅游目的地。</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（牵头单位：鱼峰区人民政府；责任单位：市商务委、市农业局、市工信委、市旅发委、市食药监局、市质监局、市环保局）</w:t>
      </w:r>
    </w:p>
    <w:p w:rsidR="00E46757" w:rsidRPr="00777BC6" w:rsidRDefault="00E46757" w:rsidP="000B64E3">
      <w:pPr>
        <w:snapToGrid w:val="0"/>
        <w:spacing w:line="600" w:lineRule="exact"/>
        <w:ind w:firstLineChars="196" w:firstLine="630"/>
        <w:rPr>
          <w:rFonts w:ascii="仿宋_GB2312" w:eastAsia="仿宋_GB2312"/>
          <w:b/>
          <w:sz w:val="32"/>
          <w:szCs w:val="32"/>
        </w:rPr>
      </w:pPr>
      <w:r w:rsidRPr="00777BC6">
        <w:rPr>
          <w:rFonts w:ascii="仿宋_GB2312" w:eastAsia="仿宋_GB2312" w:hint="eastAsia"/>
          <w:b/>
          <w:sz w:val="32"/>
          <w:szCs w:val="32"/>
        </w:rPr>
        <w:t>（四）加大市场拓展力度，扩大柳州螺蛳粉销售和影响力。</w:t>
      </w:r>
    </w:p>
    <w:p w:rsidR="00E46757" w:rsidRPr="00777BC6" w:rsidRDefault="00E46757" w:rsidP="000B64E3">
      <w:pPr>
        <w:snapToGrid w:val="0"/>
        <w:spacing w:line="600" w:lineRule="exact"/>
        <w:ind w:firstLineChars="196" w:firstLine="627"/>
        <w:rPr>
          <w:rFonts w:ascii="仿宋_GB2312" w:eastAsia="仿宋_GB2312" w:hint="eastAsia"/>
          <w:sz w:val="32"/>
          <w:szCs w:val="32"/>
        </w:rPr>
      </w:pPr>
      <w:r w:rsidRPr="00777BC6">
        <w:rPr>
          <w:rFonts w:ascii="仿宋_GB2312" w:eastAsia="仿宋_GB2312" w:hint="eastAsia"/>
          <w:sz w:val="32"/>
          <w:szCs w:val="32"/>
        </w:rPr>
        <w:t>实施</w:t>
      </w:r>
      <w:r w:rsidRPr="00777BC6">
        <w:rPr>
          <w:rFonts w:ascii="仿宋_GB2312" w:eastAsia="仿宋_GB2312"/>
          <w:sz w:val="32"/>
          <w:szCs w:val="32"/>
        </w:rPr>
        <w:t>“</w:t>
      </w:r>
      <w:r w:rsidRPr="00777BC6">
        <w:rPr>
          <w:rFonts w:ascii="仿宋_GB2312" w:eastAsia="仿宋_GB2312" w:hint="eastAsia"/>
          <w:sz w:val="32"/>
          <w:szCs w:val="32"/>
        </w:rPr>
        <w:t>百城千店工程</w:t>
      </w:r>
      <w:r w:rsidRPr="00777BC6">
        <w:rPr>
          <w:rFonts w:ascii="仿宋_GB2312" w:eastAsia="仿宋_GB2312"/>
          <w:sz w:val="32"/>
          <w:szCs w:val="32"/>
        </w:rPr>
        <w:t>”</w:t>
      </w:r>
      <w:r w:rsidRPr="00777BC6">
        <w:rPr>
          <w:rFonts w:ascii="仿宋_GB2312" w:eastAsia="仿宋_GB2312" w:hint="eastAsia"/>
          <w:sz w:val="32"/>
          <w:szCs w:val="32"/>
        </w:rPr>
        <w:t>，鼓励柳州螺蛳粉餐饮企业开展品牌连锁经营，指导企业完善连锁经营品牌管理，支持企业到区内外开店经营，扩大柳州螺蛳粉餐饮品牌的影响力。拓展方便装柳州螺蛳粉营销渠道，建立柳州螺蛳粉线上线下结合的营销体系，大力</w:t>
      </w:r>
      <w:r w:rsidRPr="00777BC6">
        <w:rPr>
          <w:rFonts w:ascii="仿宋_GB2312" w:eastAsia="仿宋_GB2312" w:hint="eastAsia"/>
          <w:sz w:val="32"/>
          <w:szCs w:val="32"/>
        </w:rPr>
        <w:lastRenderedPageBreak/>
        <w:t>发展电商销售，鼓励企业、个人在淘宝、天猫、阿里巴巴、京东等知名电商平台中开网店销售柳州螺蛳粉，形成万家网店，万人销售螺蛳粉，培育一批亿元电商企业。有计划的组织螺蛳粉企业展会拓市，采取展中展、专题展等多种形式参加国内外展会，扩大影响力。</w:t>
      </w:r>
      <w:r w:rsidR="00783B88">
        <w:rPr>
          <w:rFonts w:ascii="仿宋_GB2312" w:eastAsia="仿宋_GB2312" w:hint="eastAsia"/>
          <w:sz w:val="32"/>
          <w:szCs w:val="32"/>
        </w:rPr>
        <w:t>引导螺蛳粉企业做好线下销售，鼓励产品进商场、进超市，多渠道扩展市场。</w:t>
      </w:r>
      <w:r w:rsidR="008E799D">
        <w:rPr>
          <w:rFonts w:ascii="仿宋_GB2312" w:eastAsia="仿宋_GB2312" w:hint="eastAsia"/>
          <w:sz w:val="32"/>
          <w:szCs w:val="32"/>
        </w:rPr>
        <w:t>做好柳州螺蛳粉、米粉等产业链产品的出口认证、原产地认证等工作，确保优质产品出口。</w:t>
      </w:r>
    </w:p>
    <w:p w:rsidR="00E46757" w:rsidRPr="00777BC6" w:rsidRDefault="00E46757" w:rsidP="000B64E3">
      <w:pPr>
        <w:snapToGrid w:val="0"/>
        <w:spacing w:line="600" w:lineRule="exact"/>
        <w:ind w:firstLineChars="196" w:firstLine="627"/>
        <w:rPr>
          <w:rFonts w:ascii="仿宋_GB2312" w:eastAsia="仿宋_GB2312"/>
          <w:sz w:val="32"/>
          <w:szCs w:val="32"/>
        </w:rPr>
      </w:pPr>
      <w:r w:rsidRPr="00777BC6">
        <w:rPr>
          <w:rFonts w:ascii="仿宋_GB2312" w:eastAsia="仿宋_GB2312" w:hint="eastAsia"/>
          <w:sz w:val="32"/>
          <w:szCs w:val="32"/>
        </w:rPr>
        <w:t>（牵头单位：</w:t>
      </w:r>
      <w:r w:rsidR="008E799D">
        <w:rPr>
          <w:rFonts w:ascii="仿宋_GB2312" w:eastAsia="仿宋_GB2312" w:hint="eastAsia"/>
          <w:sz w:val="32"/>
          <w:szCs w:val="32"/>
        </w:rPr>
        <w:t>柳州出入境检验检疫局、</w:t>
      </w:r>
      <w:r w:rsidRPr="00777BC6">
        <w:rPr>
          <w:rFonts w:ascii="仿宋_GB2312" w:eastAsia="仿宋_GB2312" w:hint="eastAsia"/>
          <w:sz w:val="32"/>
          <w:szCs w:val="32"/>
        </w:rPr>
        <w:t>市商务委；责任单位：</w:t>
      </w:r>
      <w:r w:rsidR="008E799D">
        <w:rPr>
          <w:rFonts w:ascii="仿宋_GB2312" w:eastAsia="仿宋_GB2312" w:hint="eastAsia"/>
          <w:sz w:val="32"/>
          <w:szCs w:val="32"/>
        </w:rPr>
        <w:t>柳州海关、</w:t>
      </w:r>
      <w:r w:rsidRPr="00777BC6">
        <w:rPr>
          <w:rFonts w:ascii="仿宋_GB2312" w:eastAsia="仿宋_GB2312" w:hint="eastAsia"/>
          <w:sz w:val="32"/>
          <w:szCs w:val="32"/>
        </w:rPr>
        <w:t>市工商局）</w:t>
      </w:r>
    </w:p>
    <w:p w:rsidR="00E46757" w:rsidRPr="00777BC6" w:rsidRDefault="00E46757" w:rsidP="000B64E3">
      <w:pPr>
        <w:spacing w:line="600" w:lineRule="exact"/>
        <w:ind w:firstLineChars="200" w:firstLine="643"/>
        <w:jc w:val="left"/>
        <w:rPr>
          <w:rFonts w:ascii="仿宋_GB2312" w:eastAsia="仿宋_GB2312"/>
          <w:b/>
          <w:sz w:val="32"/>
          <w:szCs w:val="32"/>
        </w:rPr>
      </w:pPr>
      <w:r w:rsidRPr="00777BC6">
        <w:rPr>
          <w:rFonts w:ascii="仿宋_GB2312" w:eastAsia="仿宋_GB2312" w:hint="eastAsia"/>
          <w:b/>
          <w:sz w:val="32"/>
          <w:szCs w:val="32"/>
        </w:rPr>
        <w:t>（五）鼓励技术创新，促进柳州螺蛳粉优质生产。</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鼓励企业与科研机构、科技企业、高校等在开发新产品、改进新技术、研发新设备、创造新工艺上协同合作，支持企业技术改造和加大设备投入。建立柳州螺蛳粉产业发展研究</w:t>
      </w:r>
      <w:r w:rsidR="00753606">
        <w:rPr>
          <w:rFonts w:ascii="仿宋_GB2312" w:eastAsia="仿宋_GB2312" w:hint="eastAsia"/>
          <w:sz w:val="32"/>
          <w:szCs w:val="32"/>
        </w:rPr>
        <w:t>中心</w:t>
      </w:r>
      <w:r w:rsidRPr="00777BC6">
        <w:rPr>
          <w:rFonts w:ascii="仿宋_GB2312" w:eastAsia="仿宋_GB2312" w:hint="eastAsia"/>
          <w:sz w:val="32"/>
          <w:szCs w:val="32"/>
        </w:rPr>
        <w:t>，整合优势研发力量，对柳州螺蛳粉产业链质量标准体系、种养殖技术、产品加工、延伸产品开发，新技术推广、研究成果转化等进行研究和开发，丰富产业链，提高产品附加值。支持螺蛳粉生产企业入驻产业园，并对入驻企业给予厂房补贴。</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（牵头单位：</w:t>
      </w:r>
      <w:r w:rsidR="00C11400">
        <w:rPr>
          <w:rFonts w:ascii="仿宋_GB2312" w:eastAsia="仿宋_GB2312" w:hint="eastAsia"/>
          <w:sz w:val="32"/>
          <w:szCs w:val="32"/>
        </w:rPr>
        <w:t>市科学技术局、</w:t>
      </w:r>
      <w:r w:rsidRPr="00777BC6">
        <w:rPr>
          <w:rFonts w:ascii="仿宋_GB2312" w:eastAsia="仿宋_GB2312" w:hint="eastAsia"/>
          <w:sz w:val="32"/>
          <w:szCs w:val="32"/>
        </w:rPr>
        <w:t>市工信委、</w:t>
      </w:r>
      <w:r w:rsidR="003434E1">
        <w:rPr>
          <w:rFonts w:ascii="仿宋_GB2312" w:eastAsia="仿宋_GB2312" w:hint="eastAsia"/>
          <w:sz w:val="32"/>
          <w:szCs w:val="32"/>
        </w:rPr>
        <w:t>鱼峰区政府</w:t>
      </w:r>
      <w:r w:rsidRPr="00777BC6">
        <w:rPr>
          <w:rFonts w:ascii="仿宋_GB2312" w:eastAsia="仿宋_GB2312" w:hint="eastAsia"/>
          <w:sz w:val="32"/>
          <w:szCs w:val="32"/>
        </w:rPr>
        <w:t>；责任单位：市质监局、</w:t>
      </w:r>
      <w:r w:rsidR="003434E1">
        <w:rPr>
          <w:rFonts w:ascii="仿宋_GB2312" w:eastAsia="仿宋_GB2312" w:hint="eastAsia"/>
          <w:sz w:val="32"/>
          <w:szCs w:val="32"/>
        </w:rPr>
        <w:t>市食药监局、市农业局、市水产畜牧兽医局</w:t>
      </w:r>
      <w:r w:rsidR="00407B45">
        <w:rPr>
          <w:rFonts w:ascii="仿宋_GB2312" w:eastAsia="仿宋_GB2312" w:hint="eastAsia"/>
          <w:sz w:val="32"/>
          <w:szCs w:val="32"/>
        </w:rPr>
        <w:t>、市财政局、各县区</w:t>
      </w:r>
      <w:r w:rsidRPr="00777BC6">
        <w:rPr>
          <w:rFonts w:ascii="仿宋_GB2312" w:eastAsia="仿宋_GB2312" w:hint="eastAsia"/>
          <w:sz w:val="32"/>
          <w:szCs w:val="32"/>
        </w:rPr>
        <w:t>）</w:t>
      </w:r>
    </w:p>
    <w:p w:rsidR="00E46757" w:rsidRPr="00777BC6" w:rsidRDefault="00E46757" w:rsidP="000B64E3">
      <w:pPr>
        <w:spacing w:line="600" w:lineRule="exact"/>
        <w:ind w:firstLineChars="200" w:firstLine="643"/>
        <w:jc w:val="left"/>
        <w:rPr>
          <w:rFonts w:ascii="仿宋_GB2312" w:eastAsia="仿宋_GB2312"/>
          <w:b/>
          <w:sz w:val="32"/>
          <w:szCs w:val="32"/>
        </w:rPr>
      </w:pPr>
      <w:r w:rsidRPr="00777BC6">
        <w:rPr>
          <w:rFonts w:ascii="仿宋_GB2312" w:eastAsia="仿宋_GB2312" w:hint="eastAsia"/>
          <w:b/>
          <w:sz w:val="32"/>
          <w:szCs w:val="32"/>
        </w:rPr>
        <w:t>（六）大力发展柳州螺蛳产业，打造柳州新名片和新产业。</w:t>
      </w:r>
    </w:p>
    <w:p w:rsidR="00E46757" w:rsidRPr="00777BC6" w:rsidRDefault="00E46757" w:rsidP="000B64E3">
      <w:pPr>
        <w:spacing w:line="600" w:lineRule="exact"/>
        <w:ind w:firstLineChars="200" w:firstLine="640"/>
        <w:jc w:val="left"/>
        <w:rPr>
          <w:rFonts w:ascii="仿宋_GB2312" w:eastAsia="仿宋_GB2312"/>
          <w:sz w:val="32"/>
          <w:szCs w:val="32"/>
        </w:rPr>
      </w:pPr>
      <w:r w:rsidRPr="00777BC6">
        <w:rPr>
          <w:rFonts w:ascii="仿宋_GB2312" w:eastAsia="仿宋_GB2312" w:hint="eastAsia"/>
          <w:sz w:val="32"/>
          <w:szCs w:val="32"/>
        </w:rPr>
        <w:t>积极推广螺蛳养殖，力争螺蛳养殖面积超</w:t>
      </w:r>
      <w:r w:rsidRPr="00777BC6">
        <w:rPr>
          <w:rFonts w:ascii="仿宋_GB2312" w:eastAsia="仿宋_GB2312"/>
          <w:sz w:val="32"/>
          <w:szCs w:val="32"/>
        </w:rPr>
        <w:t>5000</w:t>
      </w:r>
      <w:r w:rsidRPr="00777BC6">
        <w:rPr>
          <w:rFonts w:ascii="仿宋_GB2312" w:eastAsia="仿宋_GB2312" w:hint="eastAsia"/>
          <w:sz w:val="32"/>
          <w:szCs w:val="32"/>
        </w:rPr>
        <w:t>亩，培育</w:t>
      </w:r>
      <w:r w:rsidRPr="00777BC6">
        <w:rPr>
          <w:rFonts w:ascii="仿宋_GB2312" w:eastAsia="仿宋_GB2312"/>
          <w:sz w:val="32"/>
          <w:szCs w:val="32"/>
        </w:rPr>
        <w:t>3-5</w:t>
      </w:r>
      <w:r w:rsidRPr="00777BC6">
        <w:rPr>
          <w:rFonts w:ascii="仿宋_GB2312" w:eastAsia="仿宋_GB2312" w:hint="eastAsia"/>
          <w:sz w:val="32"/>
          <w:szCs w:val="32"/>
        </w:rPr>
        <w:lastRenderedPageBreak/>
        <w:t>家螺蛳养殖龙头企业，大力引进和推广人工饲养、“稻</w:t>
      </w:r>
      <w:r w:rsidRPr="00777BC6">
        <w:rPr>
          <w:rFonts w:ascii="仿宋_GB2312" w:eastAsia="仿宋_GB2312"/>
          <w:sz w:val="32"/>
          <w:szCs w:val="32"/>
        </w:rPr>
        <w:t>+</w:t>
      </w:r>
      <w:r w:rsidRPr="00777BC6">
        <w:rPr>
          <w:rFonts w:ascii="仿宋_GB2312" w:eastAsia="仿宋_GB2312" w:hint="eastAsia"/>
          <w:sz w:val="32"/>
          <w:szCs w:val="32"/>
        </w:rPr>
        <w:t>螺”、“莲藕</w:t>
      </w:r>
      <w:r w:rsidRPr="00777BC6">
        <w:rPr>
          <w:rFonts w:ascii="仿宋_GB2312" w:eastAsia="仿宋_GB2312"/>
          <w:sz w:val="32"/>
          <w:szCs w:val="32"/>
        </w:rPr>
        <w:t>+</w:t>
      </w:r>
      <w:r w:rsidRPr="00777BC6">
        <w:rPr>
          <w:rFonts w:ascii="仿宋_GB2312" w:eastAsia="仿宋_GB2312" w:hint="eastAsia"/>
          <w:sz w:val="32"/>
          <w:szCs w:val="32"/>
        </w:rPr>
        <w:t>螺”螺蛳养殖模式和创新养殖技术，不断探索河道、山塘、水库石螺养殖，建立柳州螺蛳养殖基地，扩大本地螺蛳供应量。加快螺蛳加工产业发展，提高螺蛳制品质量和标准。着力创新柳州螺蛳餐饮技术，建立柳州螺蛳美食街，打造柳州螺蛳饮食文化，力争把螺蛳养殖、加工，饮食打造成为柳州新名片和新产业。</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（牵头单位：市水产畜牧局；责任单位：市商务委、市农业局、市环保局、柳江区、鹿寨县、柳城县、融水县、融安县、三江县）</w:t>
      </w:r>
    </w:p>
    <w:p w:rsidR="00E46757" w:rsidRPr="00777BC6" w:rsidRDefault="00E46757" w:rsidP="000B64E3">
      <w:pPr>
        <w:spacing w:line="600" w:lineRule="exact"/>
        <w:ind w:firstLineChars="100" w:firstLine="321"/>
        <w:jc w:val="left"/>
        <w:rPr>
          <w:rFonts w:ascii="仿宋_GB2312" w:eastAsia="仿宋_GB2312"/>
          <w:b/>
          <w:sz w:val="32"/>
          <w:szCs w:val="32"/>
        </w:rPr>
      </w:pPr>
      <w:r w:rsidRPr="00777BC6">
        <w:rPr>
          <w:rFonts w:ascii="仿宋_GB2312" w:eastAsia="仿宋_GB2312" w:hint="eastAsia"/>
          <w:b/>
          <w:sz w:val="32"/>
          <w:szCs w:val="32"/>
        </w:rPr>
        <w:t>（七）大力发展米粉加工产业，促进米粉产业有序健康发展。</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培育</w:t>
      </w:r>
      <w:r w:rsidRPr="00777BC6">
        <w:rPr>
          <w:rFonts w:ascii="仿宋_GB2312" w:eastAsia="仿宋_GB2312"/>
          <w:sz w:val="32"/>
          <w:szCs w:val="32"/>
        </w:rPr>
        <w:t>1-2</w:t>
      </w:r>
      <w:r w:rsidRPr="00777BC6">
        <w:rPr>
          <w:rFonts w:ascii="仿宋_GB2312" w:eastAsia="仿宋_GB2312" w:hint="eastAsia"/>
          <w:sz w:val="32"/>
          <w:szCs w:val="32"/>
        </w:rPr>
        <w:t>家米粉加工行业龙头企业，引入</w:t>
      </w:r>
      <w:r w:rsidRPr="00777BC6">
        <w:rPr>
          <w:rFonts w:ascii="仿宋_GB2312" w:eastAsia="仿宋_GB2312"/>
          <w:sz w:val="32"/>
          <w:szCs w:val="32"/>
        </w:rPr>
        <w:t>1-2</w:t>
      </w:r>
      <w:r w:rsidR="000978E7">
        <w:rPr>
          <w:rFonts w:ascii="仿宋_GB2312" w:eastAsia="仿宋_GB2312" w:hint="eastAsia"/>
          <w:sz w:val="32"/>
          <w:szCs w:val="32"/>
        </w:rPr>
        <w:t>家米粉加工</w:t>
      </w:r>
      <w:r w:rsidRPr="00777BC6">
        <w:rPr>
          <w:rFonts w:ascii="仿宋_GB2312" w:eastAsia="仿宋_GB2312" w:hint="eastAsia"/>
          <w:sz w:val="32"/>
          <w:szCs w:val="32"/>
        </w:rPr>
        <w:t>企业，打造年产值超亿元的米粉加工企业，不断壮大米粉加工产业</w:t>
      </w:r>
      <w:r w:rsidR="000978E7">
        <w:rPr>
          <w:rFonts w:ascii="仿宋_GB2312" w:eastAsia="仿宋_GB2312" w:hint="eastAsia"/>
          <w:sz w:val="32"/>
          <w:szCs w:val="32"/>
        </w:rPr>
        <w:t>。</w:t>
      </w:r>
      <w:r w:rsidRPr="00777BC6">
        <w:rPr>
          <w:rFonts w:ascii="仿宋_GB2312" w:eastAsia="仿宋_GB2312" w:hint="eastAsia"/>
          <w:sz w:val="32"/>
          <w:szCs w:val="32"/>
        </w:rPr>
        <w:t>鼓励企业与科研机构、院校合作，不断研发和改进柳州螺蛳粉米粉生产工艺，提升米粉品质，建立米粉品牌，规范螺蛳粉米粉行业标准，提高技术</w:t>
      </w:r>
      <w:r w:rsidRPr="00777BC6">
        <w:rPr>
          <w:rFonts w:ascii="仿宋_GB2312" w:eastAsia="仿宋_GB2312"/>
          <w:sz w:val="32"/>
          <w:szCs w:val="32"/>
        </w:rPr>
        <w:t xml:space="preserve"> </w:t>
      </w:r>
      <w:r w:rsidRPr="00777BC6">
        <w:rPr>
          <w:rFonts w:ascii="仿宋_GB2312" w:eastAsia="仿宋_GB2312" w:hint="eastAsia"/>
          <w:sz w:val="32"/>
          <w:szCs w:val="32"/>
        </w:rPr>
        <w:t>、市场等方面的创新能力，建立米粉行业协会，促进柳州米粉产业有序健康发展。</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（牵头单位：市工信委、市商务委；责任单位：市质监局、市环保局</w:t>
      </w:r>
      <w:r w:rsidR="003434E1">
        <w:rPr>
          <w:rFonts w:ascii="仿宋_GB2312" w:eastAsia="仿宋_GB2312" w:hint="eastAsia"/>
          <w:sz w:val="32"/>
          <w:szCs w:val="32"/>
        </w:rPr>
        <w:t>、市科技局、市工商局、市投促局</w:t>
      </w:r>
      <w:r w:rsidRPr="00777BC6">
        <w:rPr>
          <w:rFonts w:ascii="仿宋_GB2312" w:eastAsia="仿宋_GB2312" w:hint="eastAsia"/>
          <w:sz w:val="32"/>
          <w:szCs w:val="32"/>
        </w:rPr>
        <w:t>）</w:t>
      </w:r>
    </w:p>
    <w:p w:rsidR="00E46757" w:rsidRPr="00777BC6" w:rsidRDefault="00E46757" w:rsidP="000B64E3">
      <w:pPr>
        <w:spacing w:line="600" w:lineRule="exact"/>
        <w:ind w:firstLineChars="200" w:firstLine="643"/>
        <w:jc w:val="left"/>
        <w:rPr>
          <w:rFonts w:ascii="仿宋_GB2312" w:eastAsia="仿宋_GB2312"/>
          <w:b/>
          <w:sz w:val="32"/>
          <w:szCs w:val="32"/>
        </w:rPr>
      </w:pPr>
      <w:r w:rsidRPr="00777BC6">
        <w:rPr>
          <w:rFonts w:ascii="仿宋_GB2312" w:eastAsia="仿宋_GB2312" w:hint="eastAsia"/>
          <w:b/>
          <w:sz w:val="32"/>
          <w:szCs w:val="32"/>
        </w:rPr>
        <w:t>（八）大力发展竹笋种植加工业，为柳州螺蛳粉提供高品质核心原料。</w:t>
      </w:r>
    </w:p>
    <w:p w:rsidR="00E46757" w:rsidRPr="00777BC6" w:rsidRDefault="000978E7" w:rsidP="000B64E3">
      <w:pPr>
        <w:spacing w:line="600" w:lineRule="exact"/>
        <w:ind w:firstLineChars="196" w:firstLine="627"/>
        <w:jc w:val="left"/>
        <w:rPr>
          <w:rFonts w:ascii="仿宋_GB2312" w:eastAsia="仿宋_GB2312"/>
          <w:sz w:val="32"/>
          <w:szCs w:val="32"/>
        </w:rPr>
      </w:pPr>
      <w:r>
        <w:rPr>
          <w:rFonts w:ascii="仿宋_GB2312" w:eastAsia="仿宋_GB2312" w:hint="eastAsia"/>
          <w:sz w:val="32"/>
          <w:szCs w:val="32"/>
        </w:rPr>
        <w:t>与精准扶贫相结合，大力发展竹笋种植业，力争</w:t>
      </w:r>
      <w:r w:rsidR="00E46757" w:rsidRPr="00777BC6">
        <w:rPr>
          <w:rFonts w:ascii="仿宋_GB2312" w:eastAsia="仿宋_GB2312" w:hint="eastAsia"/>
          <w:sz w:val="32"/>
          <w:szCs w:val="32"/>
        </w:rPr>
        <w:t>竹笋种植面积达</w:t>
      </w:r>
      <w:r>
        <w:rPr>
          <w:rFonts w:ascii="仿宋_GB2312" w:eastAsia="仿宋_GB2312" w:hint="eastAsia"/>
          <w:sz w:val="32"/>
          <w:szCs w:val="32"/>
        </w:rPr>
        <w:t>10</w:t>
      </w:r>
      <w:r w:rsidR="00E46757" w:rsidRPr="00777BC6">
        <w:rPr>
          <w:rFonts w:ascii="仿宋_GB2312" w:eastAsia="仿宋_GB2312" w:hint="eastAsia"/>
          <w:sz w:val="32"/>
          <w:szCs w:val="32"/>
        </w:rPr>
        <w:t>万亩，打造柳城酸笋基地</w:t>
      </w:r>
      <w:r w:rsidR="00E46757" w:rsidRPr="00777BC6">
        <w:rPr>
          <w:rFonts w:ascii="仿宋_GB2312" w:eastAsia="仿宋_GB2312" w:hint="eastAsia"/>
          <w:b/>
          <w:sz w:val="32"/>
          <w:szCs w:val="32"/>
        </w:rPr>
        <w:t>，</w:t>
      </w:r>
      <w:r w:rsidR="00E46757" w:rsidRPr="00777BC6">
        <w:rPr>
          <w:rFonts w:ascii="仿宋_GB2312" w:eastAsia="仿宋_GB2312" w:hint="eastAsia"/>
          <w:sz w:val="32"/>
          <w:szCs w:val="32"/>
        </w:rPr>
        <w:t>大力发展竹笋加工产业，同</w:t>
      </w:r>
      <w:r w:rsidR="00E46757" w:rsidRPr="00777BC6">
        <w:rPr>
          <w:rFonts w:ascii="仿宋_GB2312" w:eastAsia="仿宋_GB2312" w:hint="eastAsia"/>
          <w:sz w:val="32"/>
          <w:szCs w:val="32"/>
        </w:rPr>
        <w:lastRenderedPageBreak/>
        <w:t>步开发干制笋、腌笋、罐头笋等制品，逐步形成完善的竹笋产业。要保护腌酸笋传统工艺，鼓励大型食品与传统工艺相结合，生产出有产量有效益有传统品质的柳州酸笋。</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（牵头单位：市农业局；责任单位：市商务委、</w:t>
      </w:r>
      <w:r w:rsidR="00A82617">
        <w:rPr>
          <w:rFonts w:ascii="仿宋_GB2312" w:eastAsia="仿宋_GB2312" w:hint="eastAsia"/>
          <w:sz w:val="32"/>
          <w:szCs w:val="32"/>
        </w:rPr>
        <w:t>各县区</w:t>
      </w:r>
      <w:r w:rsidRPr="00777BC6">
        <w:rPr>
          <w:rFonts w:ascii="仿宋_GB2312" w:eastAsia="仿宋_GB2312" w:hint="eastAsia"/>
          <w:sz w:val="32"/>
          <w:szCs w:val="32"/>
        </w:rPr>
        <w:t>）</w:t>
      </w:r>
    </w:p>
    <w:p w:rsidR="00E46757" w:rsidRPr="00777BC6" w:rsidRDefault="00E46757" w:rsidP="000B64E3">
      <w:pPr>
        <w:spacing w:line="600" w:lineRule="exact"/>
        <w:ind w:firstLineChars="200" w:firstLine="643"/>
        <w:jc w:val="left"/>
        <w:rPr>
          <w:rFonts w:ascii="仿宋_GB2312" w:eastAsia="仿宋_GB2312"/>
          <w:b/>
          <w:sz w:val="32"/>
          <w:szCs w:val="32"/>
        </w:rPr>
      </w:pPr>
      <w:r w:rsidRPr="00777BC6">
        <w:rPr>
          <w:rFonts w:ascii="仿宋_GB2312" w:eastAsia="仿宋_GB2312" w:hint="eastAsia"/>
          <w:b/>
          <w:sz w:val="32"/>
          <w:szCs w:val="32"/>
        </w:rPr>
        <w:t>（九）大力发展豆角种植加工业，</w:t>
      </w:r>
      <w:r w:rsidR="000978E7">
        <w:rPr>
          <w:rFonts w:ascii="仿宋_GB2312" w:eastAsia="仿宋_GB2312" w:hint="eastAsia"/>
          <w:b/>
          <w:sz w:val="32"/>
          <w:szCs w:val="32"/>
        </w:rPr>
        <w:t>为柳州螺蛳粉提供可口优质豆角原料</w:t>
      </w:r>
      <w:r w:rsidRPr="00777BC6">
        <w:rPr>
          <w:rFonts w:ascii="仿宋_GB2312" w:eastAsia="仿宋_GB2312" w:hint="eastAsia"/>
          <w:b/>
          <w:sz w:val="32"/>
          <w:szCs w:val="32"/>
        </w:rPr>
        <w:t>。</w:t>
      </w:r>
    </w:p>
    <w:p w:rsidR="00E46757" w:rsidRPr="00777BC6" w:rsidRDefault="00E46757" w:rsidP="000B64E3">
      <w:pPr>
        <w:spacing w:line="600" w:lineRule="exact"/>
        <w:ind w:firstLineChars="200" w:firstLine="640"/>
        <w:jc w:val="left"/>
        <w:rPr>
          <w:rFonts w:ascii="仿宋_GB2312" w:eastAsia="仿宋_GB2312"/>
          <w:sz w:val="32"/>
          <w:szCs w:val="32"/>
        </w:rPr>
      </w:pPr>
      <w:r w:rsidRPr="00777BC6">
        <w:rPr>
          <w:rFonts w:ascii="仿宋_GB2312" w:eastAsia="仿宋_GB2312" w:hint="eastAsia"/>
          <w:sz w:val="32"/>
          <w:szCs w:val="32"/>
        </w:rPr>
        <w:t>大力发展豆角种植，豆角种植面积至少</w:t>
      </w:r>
      <w:r w:rsidRPr="00777BC6">
        <w:rPr>
          <w:rFonts w:ascii="仿宋_GB2312" w:eastAsia="仿宋_GB2312"/>
          <w:sz w:val="32"/>
          <w:szCs w:val="32"/>
        </w:rPr>
        <w:t>2</w:t>
      </w:r>
      <w:r w:rsidRPr="00777BC6">
        <w:rPr>
          <w:rFonts w:ascii="仿宋_GB2312" w:eastAsia="仿宋_GB2312" w:hint="eastAsia"/>
          <w:sz w:val="32"/>
          <w:szCs w:val="32"/>
        </w:rPr>
        <w:t>万亩以上，打造一批集种植、加工、销售为一体的豆角小镇，为柳州螺蛳粉提供可口优质豆角原料。鼓励开发酸豆角制品等深加工，逐步形成完善的豆角产业。要保护腌酸豆角传统工艺，鼓励大型食品与传统工艺相结合，制造出有产量有效益有传统品质的柳州酸豆角。鼓励网上销售，依托电子商务向全国拓展。加强精准扶贫与豆角种植相结合，鼓励贫困户通过种植豆角增加收入。</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（牵头单位：市农业局；责任单位：市商务委、</w:t>
      </w:r>
      <w:r w:rsidR="00A82617">
        <w:rPr>
          <w:rFonts w:ascii="仿宋_GB2312" w:eastAsia="仿宋_GB2312" w:hint="eastAsia"/>
          <w:sz w:val="32"/>
          <w:szCs w:val="32"/>
        </w:rPr>
        <w:t>各县区</w:t>
      </w:r>
      <w:r w:rsidRPr="00777BC6">
        <w:rPr>
          <w:rFonts w:ascii="仿宋_GB2312" w:eastAsia="仿宋_GB2312" w:hint="eastAsia"/>
          <w:sz w:val="32"/>
          <w:szCs w:val="32"/>
        </w:rPr>
        <w:t>）</w:t>
      </w:r>
    </w:p>
    <w:p w:rsidR="00E46757" w:rsidRPr="00777BC6" w:rsidRDefault="00E46757" w:rsidP="000B64E3">
      <w:pPr>
        <w:spacing w:line="600" w:lineRule="exact"/>
        <w:ind w:firstLineChars="200" w:firstLine="643"/>
        <w:jc w:val="left"/>
        <w:rPr>
          <w:rFonts w:ascii="仿宋_GB2312" w:eastAsia="仿宋_GB2312"/>
          <w:b/>
          <w:sz w:val="32"/>
          <w:szCs w:val="32"/>
        </w:rPr>
      </w:pPr>
      <w:r w:rsidRPr="00777BC6">
        <w:rPr>
          <w:rFonts w:ascii="仿宋_GB2312" w:eastAsia="仿宋_GB2312" w:hint="eastAsia"/>
          <w:b/>
          <w:sz w:val="32"/>
          <w:szCs w:val="32"/>
        </w:rPr>
        <w:t>（十）规范监督和引导，保障原料高品质供应。</w:t>
      </w:r>
    </w:p>
    <w:p w:rsidR="00E46757" w:rsidRPr="00777BC6" w:rsidRDefault="00E46757" w:rsidP="000B64E3">
      <w:pPr>
        <w:spacing w:line="600" w:lineRule="exact"/>
        <w:ind w:firstLineChars="200" w:firstLine="640"/>
        <w:jc w:val="left"/>
        <w:rPr>
          <w:rFonts w:ascii="仿宋_GB2312" w:eastAsia="仿宋_GB2312"/>
          <w:sz w:val="32"/>
          <w:szCs w:val="32"/>
        </w:rPr>
      </w:pPr>
      <w:r w:rsidRPr="00777BC6">
        <w:rPr>
          <w:rFonts w:ascii="仿宋_GB2312" w:eastAsia="仿宋_GB2312" w:hint="eastAsia"/>
          <w:sz w:val="32"/>
          <w:szCs w:val="32"/>
        </w:rPr>
        <w:t>着力培育和引进</w:t>
      </w:r>
      <w:r w:rsidRPr="00777BC6">
        <w:rPr>
          <w:rFonts w:ascii="仿宋_GB2312" w:eastAsia="仿宋_GB2312"/>
          <w:sz w:val="32"/>
          <w:szCs w:val="32"/>
        </w:rPr>
        <w:t>1-2</w:t>
      </w:r>
      <w:r w:rsidRPr="00777BC6">
        <w:rPr>
          <w:rFonts w:ascii="仿宋_GB2312" w:eastAsia="仿宋_GB2312" w:hint="eastAsia"/>
          <w:sz w:val="32"/>
          <w:szCs w:val="32"/>
        </w:rPr>
        <w:t>家腐竹加工企业，打造年产值超亿元的腐竹加工企业，加强产业引导和规范，强化品牌培育力度。加强质量监管，保证腐竹、花生、木耳等原料加工品质，保障螺蛳粉原材料市场的供应。</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（牵头单位：市工信委、市商务委；责任单位：市农业局</w:t>
      </w:r>
      <w:r w:rsidR="00406D15">
        <w:rPr>
          <w:rFonts w:ascii="仿宋_GB2312" w:eastAsia="仿宋_GB2312" w:hint="eastAsia"/>
          <w:sz w:val="32"/>
          <w:szCs w:val="32"/>
        </w:rPr>
        <w:t>、市投促局</w:t>
      </w:r>
      <w:r w:rsidRPr="00777BC6">
        <w:rPr>
          <w:rFonts w:ascii="仿宋_GB2312" w:eastAsia="仿宋_GB2312" w:hint="eastAsia"/>
          <w:sz w:val="32"/>
          <w:szCs w:val="32"/>
        </w:rPr>
        <w:t>）</w:t>
      </w:r>
    </w:p>
    <w:p w:rsidR="00E46757" w:rsidRPr="00777BC6" w:rsidRDefault="00E46757" w:rsidP="000B64E3">
      <w:pPr>
        <w:spacing w:line="600" w:lineRule="exact"/>
        <w:ind w:firstLineChars="200" w:firstLine="643"/>
        <w:jc w:val="left"/>
        <w:rPr>
          <w:rFonts w:ascii="仿宋_GB2312" w:eastAsia="仿宋_GB2312"/>
          <w:b/>
          <w:sz w:val="32"/>
          <w:szCs w:val="32"/>
        </w:rPr>
      </w:pPr>
      <w:r w:rsidRPr="00777BC6">
        <w:rPr>
          <w:rFonts w:ascii="仿宋_GB2312" w:eastAsia="仿宋_GB2312" w:hint="eastAsia"/>
          <w:b/>
          <w:sz w:val="32"/>
          <w:szCs w:val="32"/>
        </w:rPr>
        <w:t>（十一）建立产业链质量监管体系，保障食品安全。</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lastRenderedPageBreak/>
        <w:t>加强种养殖、加工、销售等上下游产业全过程的质量监管，建立上游企业食品安全标准体系和质量安全可追溯体系。各监管部门要强化技术措施和手段，不定期对原材料、产品在生产、加工、流通等环节进行监督抽查，切实保障柳州螺蛳粉的产品质量。引进有条件的第三方检验机构，在产业园内建立食品检验、检测中心，加大对柳州螺蛳粉质量检测，保障食品安全。</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（牵头单位：市食药局、市质监局；责任单位：市商务委、</w:t>
      </w:r>
      <w:r w:rsidRPr="00777BC6">
        <w:rPr>
          <w:rFonts w:ascii="仿宋_GB2312" w:eastAsia="仿宋_GB2312" w:hAnsi="宋体" w:cs="宋体" w:hint="eastAsia"/>
          <w:sz w:val="32"/>
          <w:szCs w:val="32"/>
        </w:rPr>
        <w:t>鱼峰区</w:t>
      </w:r>
      <w:r w:rsidR="007F0368">
        <w:rPr>
          <w:rFonts w:ascii="仿宋_GB2312" w:eastAsia="仿宋_GB2312" w:hAnsi="宋体" w:cs="宋体" w:hint="eastAsia"/>
          <w:sz w:val="32"/>
          <w:szCs w:val="32"/>
        </w:rPr>
        <w:t>政府</w:t>
      </w:r>
      <w:r w:rsidRPr="00777BC6">
        <w:rPr>
          <w:rFonts w:ascii="仿宋_GB2312" w:eastAsia="仿宋_GB2312" w:hint="eastAsia"/>
          <w:sz w:val="32"/>
          <w:szCs w:val="32"/>
        </w:rPr>
        <w:t>）</w:t>
      </w:r>
    </w:p>
    <w:p w:rsidR="00E46757" w:rsidRPr="00777BC6" w:rsidRDefault="00E46757" w:rsidP="000B64E3">
      <w:pPr>
        <w:spacing w:line="600" w:lineRule="exact"/>
        <w:ind w:firstLineChars="200" w:firstLine="643"/>
        <w:jc w:val="left"/>
        <w:rPr>
          <w:rFonts w:ascii="仿宋_GB2312" w:eastAsia="仿宋_GB2312"/>
          <w:b/>
          <w:sz w:val="32"/>
          <w:szCs w:val="32"/>
        </w:rPr>
      </w:pPr>
      <w:r w:rsidRPr="00777BC6">
        <w:rPr>
          <w:rFonts w:ascii="仿宋_GB2312" w:eastAsia="仿宋_GB2312" w:hint="eastAsia"/>
          <w:b/>
          <w:sz w:val="32"/>
          <w:szCs w:val="32"/>
        </w:rPr>
        <w:t>（十二）做好服务，助推产业做大做强。</w:t>
      </w:r>
    </w:p>
    <w:p w:rsidR="00E46757"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待柳州螺蛳粉地理标志商标批复后，按照国家地理标志商标保护产品使用管理规则，进行产业保护和对外宣传推介。做好农企合作，搭建农产品直通平台；加强人才培育和引进工作；做好电子商务、物流配送等服务；同时制定上下游企业税收优惠政策，减轻企业负担；做好价格监管，打击不正当竞争行为，规范行业标准，引导有序竞争。引导农村土地流转，为柳州螺蛳养殖、豆角、竹笋种植加工等提供规模土地保障。</w:t>
      </w:r>
    </w:p>
    <w:p w:rsidR="00E46757" w:rsidRPr="00777BC6" w:rsidRDefault="00E46757" w:rsidP="000B64E3">
      <w:pPr>
        <w:spacing w:line="600" w:lineRule="exact"/>
        <w:ind w:firstLineChars="196" w:firstLine="627"/>
        <w:jc w:val="left"/>
        <w:rPr>
          <w:rFonts w:ascii="仿宋_GB2312" w:eastAsia="仿宋_GB2312"/>
          <w:sz w:val="32"/>
          <w:szCs w:val="32"/>
        </w:rPr>
      </w:pPr>
      <w:r w:rsidRPr="00777BC6">
        <w:rPr>
          <w:rFonts w:ascii="仿宋_GB2312" w:eastAsia="仿宋_GB2312" w:hint="eastAsia"/>
          <w:sz w:val="32"/>
          <w:szCs w:val="32"/>
        </w:rPr>
        <w:t>（牵头单位：市商务委；责任单位：市工商局、市物价局、市国税局、市国土局、市人社局、各县区）</w:t>
      </w:r>
    </w:p>
    <w:p w:rsidR="00E46757" w:rsidRPr="00777BC6" w:rsidRDefault="00E46757" w:rsidP="000B64E3">
      <w:pPr>
        <w:spacing w:line="600" w:lineRule="exact"/>
        <w:ind w:firstLineChars="200" w:firstLine="640"/>
        <w:jc w:val="left"/>
        <w:rPr>
          <w:rFonts w:ascii="方正小标宋简体" w:eastAsia="方正小标宋简体"/>
          <w:sz w:val="32"/>
          <w:szCs w:val="32"/>
        </w:rPr>
      </w:pPr>
      <w:r w:rsidRPr="00777BC6">
        <w:rPr>
          <w:rFonts w:ascii="方正小标宋简体" w:eastAsia="方正小标宋简体" w:hint="eastAsia"/>
          <w:sz w:val="32"/>
          <w:szCs w:val="32"/>
        </w:rPr>
        <w:t>四、保障措施</w:t>
      </w:r>
    </w:p>
    <w:p w:rsidR="00E46757" w:rsidRPr="00777BC6" w:rsidRDefault="00E46757" w:rsidP="000B64E3">
      <w:pPr>
        <w:spacing w:line="600" w:lineRule="exact"/>
        <w:ind w:firstLineChars="200" w:firstLine="643"/>
        <w:jc w:val="left"/>
        <w:rPr>
          <w:rFonts w:ascii="仿宋_GB2312" w:eastAsia="仿宋_GB2312"/>
          <w:sz w:val="32"/>
          <w:szCs w:val="32"/>
        </w:rPr>
      </w:pPr>
      <w:r w:rsidRPr="00777BC6">
        <w:rPr>
          <w:rFonts w:ascii="仿宋_GB2312" w:eastAsia="仿宋_GB2312" w:hint="eastAsia"/>
          <w:b/>
          <w:sz w:val="32"/>
          <w:szCs w:val="32"/>
        </w:rPr>
        <w:t>（一）加强组织领导</w:t>
      </w:r>
      <w:r w:rsidRPr="00777BC6">
        <w:rPr>
          <w:rFonts w:ascii="仿宋_GB2312" w:eastAsia="仿宋_GB2312" w:hint="eastAsia"/>
          <w:sz w:val="32"/>
          <w:szCs w:val="32"/>
        </w:rPr>
        <w:t>。由柳州市螺蛳粉产业发展领导小组对各项工作进行组织、领导、规划、协调，柳州市螺蛳粉产业发展领导小组办公室负责推进柳州螺蛳粉产业链发展协调服务工作，</w:t>
      </w:r>
      <w:r w:rsidRPr="00777BC6">
        <w:rPr>
          <w:rFonts w:ascii="仿宋_GB2312" w:eastAsia="仿宋_GB2312" w:hint="eastAsia"/>
          <w:sz w:val="32"/>
          <w:szCs w:val="32"/>
        </w:rPr>
        <w:lastRenderedPageBreak/>
        <w:t>各成员单位根据各自职责分工，按照本方案任务分工，制定工作计划，认真贯彻落实，切实完成目标任务。加快推进柳州螺蛳粉产业链的发展工作时间紧，任务重，涉及部门多，各单位各部门要加强协调配合，及时沟通，形成推动柳州螺蛳粉产业链发展的强有合力。</w:t>
      </w:r>
    </w:p>
    <w:p w:rsidR="00E46757" w:rsidRPr="00777BC6" w:rsidRDefault="00E46757" w:rsidP="000B64E3">
      <w:pPr>
        <w:spacing w:line="600" w:lineRule="exact"/>
        <w:ind w:firstLineChars="200" w:firstLine="643"/>
        <w:jc w:val="left"/>
        <w:rPr>
          <w:rFonts w:ascii="仿宋_GB2312" w:eastAsia="仿宋_GB2312"/>
          <w:sz w:val="32"/>
          <w:szCs w:val="32"/>
        </w:rPr>
      </w:pPr>
      <w:r w:rsidRPr="00777BC6">
        <w:rPr>
          <w:rFonts w:ascii="仿宋_GB2312" w:eastAsia="仿宋_GB2312" w:hint="eastAsia"/>
          <w:b/>
          <w:sz w:val="32"/>
          <w:szCs w:val="32"/>
        </w:rPr>
        <w:t>（二）加大政策和资金扶持。</w:t>
      </w:r>
      <w:r w:rsidRPr="00777BC6">
        <w:rPr>
          <w:rFonts w:ascii="仿宋_GB2312" w:eastAsia="仿宋_GB2312" w:hint="eastAsia"/>
          <w:sz w:val="32"/>
          <w:szCs w:val="32"/>
        </w:rPr>
        <w:t>进一步明确和落实各项扶持政策和经费，重点扶持柳州螺蛳粉产业链的发展，主要扶持龙头企业建立基地建设、技术研发、产业升级扩能改造、品牌培育、人才培训、推广宣传、质量标准制定修订等，对入驻产业园的上下游企业</w:t>
      </w:r>
      <w:r w:rsidR="00196865">
        <w:rPr>
          <w:rFonts w:ascii="仿宋_GB2312" w:eastAsia="仿宋_GB2312" w:hint="eastAsia"/>
          <w:sz w:val="32"/>
          <w:szCs w:val="32"/>
        </w:rPr>
        <w:t>按入驻之日起</w:t>
      </w:r>
      <w:r w:rsidRPr="00777BC6">
        <w:rPr>
          <w:rFonts w:ascii="仿宋_GB2312" w:eastAsia="仿宋_GB2312" w:hint="eastAsia"/>
          <w:sz w:val="32"/>
          <w:szCs w:val="32"/>
        </w:rPr>
        <w:t>给予一定的补贴；</w:t>
      </w:r>
      <w:r w:rsidR="00196865">
        <w:rPr>
          <w:rFonts w:ascii="仿宋_GB2312" w:eastAsia="仿宋_GB2312" w:hint="eastAsia"/>
          <w:sz w:val="32"/>
          <w:szCs w:val="32"/>
        </w:rPr>
        <w:t>研究相关抵税政策和出口退税政策，</w:t>
      </w:r>
      <w:r w:rsidRPr="00777BC6">
        <w:rPr>
          <w:rFonts w:ascii="仿宋_GB2312" w:eastAsia="仿宋_GB2312" w:hint="eastAsia"/>
          <w:sz w:val="32"/>
          <w:szCs w:val="32"/>
        </w:rPr>
        <w:t>在税收上落实相关优惠政策；支持企业多渠道融资。</w:t>
      </w:r>
    </w:p>
    <w:p w:rsidR="00E46757" w:rsidRPr="00777BC6" w:rsidRDefault="00E46757" w:rsidP="000B64E3">
      <w:pPr>
        <w:spacing w:line="600" w:lineRule="exact"/>
        <w:ind w:firstLineChars="200" w:firstLine="643"/>
        <w:jc w:val="left"/>
        <w:rPr>
          <w:rFonts w:ascii="仿宋_GB2312" w:eastAsia="仿宋_GB2312"/>
          <w:sz w:val="32"/>
          <w:szCs w:val="32"/>
        </w:rPr>
      </w:pPr>
      <w:r w:rsidRPr="00777BC6">
        <w:rPr>
          <w:rFonts w:ascii="仿宋_GB2312" w:eastAsia="仿宋_GB2312" w:hint="eastAsia"/>
          <w:b/>
          <w:sz w:val="32"/>
          <w:szCs w:val="32"/>
        </w:rPr>
        <w:t>（三）加强宣传推介。</w:t>
      </w:r>
      <w:r w:rsidRPr="00777BC6">
        <w:rPr>
          <w:rFonts w:ascii="仿宋_GB2312" w:eastAsia="仿宋_GB2312" w:hint="eastAsia"/>
          <w:sz w:val="32"/>
          <w:szCs w:val="32"/>
        </w:rPr>
        <w:t>建立政府主导、主管部门负责、新闻媒体助力、社会各界广泛支持、参与的宣传工作机制，以传统媒体为基础，充分利用网络技术、展会、高层论坛等新兴传媒技术和传播手段，建立多元、长效、立体的柳州螺蛳粉产业发展体系，广泛宣传全产业政策，展示龙头企业和优质品牌。</w:t>
      </w:r>
    </w:p>
    <w:p w:rsidR="00E46757" w:rsidRPr="00777BC6" w:rsidRDefault="00E46757" w:rsidP="000B64E3">
      <w:pPr>
        <w:spacing w:line="600" w:lineRule="exact"/>
        <w:ind w:firstLineChars="200" w:firstLine="643"/>
        <w:jc w:val="left"/>
        <w:rPr>
          <w:rFonts w:ascii="仿宋_GB2312" w:eastAsia="仿宋_GB2312"/>
          <w:sz w:val="32"/>
          <w:szCs w:val="32"/>
        </w:rPr>
      </w:pPr>
      <w:r w:rsidRPr="00777BC6">
        <w:rPr>
          <w:rFonts w:ascii="仿宋_GB2312" w:eastAsia="仿宋_GB2312"/>
          <w:b/>
          <w:sz w:val="32"/>
          <w:szCs w:val="32"/>
        </w:rPr>
        <w:t xml:space="preserve"> </w:t>
      </w:r>
    </w:p>
    <w:p w:rsidR="00E46757" w:rsidRPr="00777BC6" w:rsidRDefault="00E46757" w:rsidP="000B64E3">
      <w:pPr>
        <w:spacing w:line="600" w:lineRule="exact"/>
        <w:ind w:firstLineChars="200" w:firstLine="640"/>
        <w:jc w:val="left"/>
        <w:rPr>
          <w:rFonts w:ascii="仿宋_GB2312" w:eastAsia="仿宋_GB2312"/>
          <w:sz w:val="32"/>
          <w:szCs w:val="32"/>
        </w:rPr>
      </w:pPr>
    </w:p>
    <w:p w:rsidR="00E46757" w:rsidRPr="00777BC6" w:rsidRDefault="00E46757" w:rsidP="000B64E3">
      <w:pPr>
        <w:spacing w:line="600" w:lineRule="exact"/>
        <w:ind w:firstLineChars="200" w:firstLine="640"/>
        <w:jc w:val="left"/>
        <w:rPr>
          <w:rFonts w:ascii="仿宋_GB2312" w:eastAsia="仿宋_GB2312"/>
          <w:sz w:val="32"/>
          <w:szCs w:val="32"/>
        </w:rPr>
      </w:pPr>
    </w:p>
    <w:p w:rsidR="00E46757" w:rsidRPr="00777BC6" w:rsidRDefault="00E46757" w:rsidP="00127913">
      <w:pPr>
        <w:spacing w:line="600" w:lineRule="exact"/>
        <w:ind w:firstLineChars="200" w:firstLine="422"/>
        <w:jc w:val="left"/>
        <w:rPr>
          <w:rFonts w:ascii="仿宋_GB2312" w:eastAsia="仿宋_GB2312"/>
          <w:sz w:val="32"/>
          <w:szCs w:val="32"/>
        </w:rPr>
      </w:pPr>
      <w:r w:rsidRPr="00777BC6">
        <w:rPr>
          <w:rStyle w:val="a5"/>
          <w:color w:val="333333"/>
        </w:rPr>
        <w:t xml:space="preserve"> </w:t>
      </w:r>
    </w:p>
    <w:sectPr w:rsidR="00E46757" w:rsidRPr="00777BC6" w:rsidSect="00D51E7D">
      <w:footerReference w:type="even" r:id="rId6"/>
      <w:footerReference w:type="default" r:id="rId7"/>
      <w:pgSz w:w="11906" w:h="16838"/>
      <w:pgMar w:top="1701" w:right="1474"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B0F" w:rsidRDefault="00F46B0F" w:rsidP="00DA00AF">
      <w:r>
        <w:separator/>
      </w:r>
    </w:p>
  </w:endnote>
  <w:endnote w:type="continuationSeparator" w:id="1">
    <w:p w:rsidR="00F46B0F" w:rsidRDefault="00F46B0F" w:rsidP="00DA0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57" w:rsidRDefault="00C207EC" w:rsidP="0082695B">
    <w:pPr>
      <w:pStyle w:val="a4"/>
      <w:framePr w:wrap="around" w:vAnchor="text" w:hAnchor="margin" w:xAlign="center" w:y="1"/>
      <w:rPr>
        <w:rStyle w:val="a6"/>
      </w:rPr>
    </w:pPr>
    <w:r>
      <w:rPr>
        <w:rStyle w:val="a6"/>
      </w:rPr>
      <w:fldChar w:fldCharType="begin"/>
    </w:r>
    <w:r w:rsidR="00E46757">
      <w:rPr>
        <w:rStyle w:val="a6"/>
      </w:rPr>
      <w:instrText xml:space="preserve">PAGE  </w:instrText>
    </w:r>
    <w:r>
      <w:rPr>
        <w:rStyle w:val="a6"/>
      </w:rPr>
      <w:fldChar w:fldCharType="end"/>
    </w:r>
  </w:p>
  <w:p w:rsidR="00E46757" w:rsidRDefault="00E4675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57" w:rsidRDefault="00C207EC" w:rsidP="0082695B">
    <w:pPr>
      <w:pStyle w:val="a4"/>
      <w:framePr w:wrap="around" w:vAnchor="text" w:hAnchor="margin" w:xAlign="center" w:y="1"/>
      <w:rPr>
        <w:rStyle w:val="a6"/>
      </w:rPr>
    </w:pPr>
    <w:r>
      <w:rPr>
        <w:rStyle w:val="a6"/>
      </w:rPr>
      <w:fldChar w:fldCharType="begin"/>
    </w:r>
    <w:r w:rsidR="00E46757">
      <w:rPr>
        <w:rStyle w:val="a6"/>
      </w:rPr>
      <w:instrText xml:space="preserve">PAGE  </w:instrText>
    </w:r>
    <w:r>
      <w:rPr>
        <w:rStyle w:val="a6"/>
      </w:rPr>
      <w:fldChar w:fldCharType="separate"/>
    </w:r>
    <w:r w:rsidR="008E799D">
      <w:rPr>
        <w:rStyle w:val="a6"/>
        <w:noProof/>
      </w:rPr>
      <w:t>- 3 -</w:t>
    </w:r>
    <w:r>
      <w:rPr>
        <w:rStyle w:val="a6"/>
      </w:rPr>
      <w:fldChar w:fldCharType="end"/>
    </w:r>
  </w:p>
  <w:p w:rsidR="00E46757" w:rsidRDefault="00E46757">
    <w:pPr>
      <w:pStyle w:val="a4"/>
      <w:jc w:val="right"/>
    </w:pPr>
  </w:p>
  <w:p w:rsidR="00E46757" w:rsidRDefault="00E467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B0F" w:rsidRDefault="00F46B0F" w:rsidP="00DA00AF">
      <w:r>
        <w:separator/>
      </w:r>
    </w:p>
  </w:footnote>
  <w:footnote w:type="continuationSeparator" w:id="1">
    <w:p w:rsidR="00F46B0F" w:rsidRDefault="00F46B0F" w:rsidP="00DA00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929"/>
    <w:rsid w:val="000171F4"/>
    <w:rsid w:val="00026311"/>
    <w:rsid w:val="00030296"/>
    <w:rsid w:val="0004535C"/>
    <w:rsid w:val="000501A0"/>
    <w:rsid w:val="00051A6B"/>
    <w:rsid w:val="00060916"/>
    <w:rsid w:val="00064FE2"/>
    <w:rsid w:val="00082A27"/>
    <w:rsid w:val="0008677F"/>
    <w:rsid w:val="00094569"/>
    <w:rsid w:val="00095A6F"/>
    <w:rsid w:val="000978E7"/>
    <w:rsid w:val="000B286C"/>
    <w:rsid w:val="000B3003"/>
    <w:rsid w:val="000B64E3"/>
    <w:rsid w:val="000C1784"/>
    <w:rsid w:val="000C32D2"/>
    <w:rsid w:val="000C5567"/>
    <w:rsid w:val="000E2DF7"/>
    <w:rsid w:val="000E73B7"/>
    <w:rsid w:val="000F1041"/>
    <w:rsid w:val="000F5F80"/>
    <w:rsid w:val="000F6A42"/>
    <w:rsid w:val="000F7AAF"/>
    <w:rsid w:val="000F7FD7"/>
    <w:rsid w:val="0010417D"/>
    <w:rsid w:val="0011371A"/>
    <w:rsid w:val="00121200"/>
    <w:rsid w:val="001256D2"/>
    <w:rsid w:val="00127913"/>
    <w:rsid w:val="00127F9D"/>
    <w:rsid w:val="00130F79"/>
    <w:rsid w:val="00131D54"/>
    <w:rsid w:val="001459CB"/>
    <w:rsid w:val="0015234C"/>
    <w:rsid w:val="00155466"/>
    <w:rsid w:val="00156027"/>
    <w:rsid w:val="00167B8D"/>
    <w:rsid w:val="0017225D"/>
    <w:rsid w:val="00174BCE"/>
    <w:rsid w:val="00176E17"/>
    <w:rsid w:val="0018622C"/>
    <w:rsid w:val="00191877"/>
    <w:rsid w:val="00196865"/>
    <w:rsid w:val="00196D7C"/>
    <w:rsid w:val="001B7150"/>
    <w:rsid w:val="001C67D3"/>
    <w:rsid w:val="001D7593"/>
    <w:rsid w:val="001E2A09"/>
    <w:rsid w:val="001E6B01"/>
    <w:rsid w:val="00200376"/>
    <w:rsid w:val="002061CD"/>
    <w:rsid w:val="002128E2"/>
    <w:rsid w:val="002144CD"/>
    <w:rsid w:val="002166EE"/>
    <w:rsid w:val="002200EF"/>
    <w:rsid w:val="002212C0"/>
    <w:rsid w:val="00223E87"/>
    <w:rsid w:val="00231178"/>
    <w:rsid w:val="0025354B"/>
    <w:rsid w:val="0026242F"/>
    <w:rsid w:val="00262A54"/>
    <w:rsid w:val="00263DC6"/>
    <w:rsid w:val="0026446E"/>
    <w:rsid w:val="00275955"/>
    <w:rsid w:val="00286A87"/>
    <w:rsid w:val="00294DCA"/>
    <w:rsid w:val="002A5F6E"/>
    <w:rsid w:val="002A668B"/>
    <w:rsid w:val="002C2E5D"/>
    <w:rsid w:val="002C5E2F"/>
    <w:rsid w:val="002C6EEB"/>
    <w:rsid w:val="002D3782"/>
    <w:rsid w:val="002E4CBD"/>
    <w:rsid w:val="002E7BDB"/>
    <w:rsid w:val="002F39EF"/>
    <w:rsid w:val="0030382D"/>
    <w:rsid w:val="00304558"/>
    <w:rsid w:val="00320DD6"/>
    <w:rsid w:val="003321E0"/>
    <w:rsid w:val="00335505"/>
    <w:rsid w:val="00335954"/>
    <w:rsid w:val="00336434"/>
    <w:rsid w:val="00342222"/>
    <w:rsid w:val="003428FE"/>
    <w:rsid w:val="003434E1"/>
    <w:rsid w:val="0034483E"/>
    <w:rsid w:val="00362885"/>
    <w:rsid w:val="003634D8"/>
    <w:rsid w:val="00363817"/>
    <w:rsid w:val="00370951"/>
    <w:rsid w:val="0037482C"/>
    <w:rsid w:val="003755C1"/>
    <w:rsid w:val="003840E6"/>
    <w:rsid w:val="003A0C51"/>
    <w:rsid w:val="003A246C"/>
    <w:rsid w:val="003A3469"/>
    <w:rsid w:val="003B5114"/>
    <w:rsid w:val="003B59B2"/>
    <w:rsid w:val="003B6666"/>
    <w:rsid w:val="003C0264"/>
    <w:rsid w:val="003C5FCA"/>
    <w:rsid w:val="003E7145"/>
    <w:rsid w:val="003F0BFD"/>
    <w:rsid w:val="003F1575"/>
    <w:rsid w:val="003F3199"/>
    <w:rsid w:val="003F4C7F"/>
    <w:rsid w:val="003F57AF"/>
    <w:rsid w:val="003F5A74"/>
    <w:rsid w:val="003F6A68"/>
    <w:rsid w:val="003F6CBD"/>
    <w:rsid w:val="003F6D37"/>
    <w:rsid w:val="00406D15"/>
    <w:rsid w:val="00407B45"/>
    <w:rsid w:val="00414600"/>
    <w:rsid w:val="0041525C"/>
    <w:rsid w:val="00421252"/>
    <w:rsid w:val="00424020"/>
    <w:rsid w:val="00433D13"/>
    <w:rsid w:val="004355EE"/>
    <w:rsid w:val="00435832"/>
    <w:rsid w:val="004371D6"/>
    <w:rsid w:val="004435F1"/>
    <w:rsid w:val="0045216C"/>
    <w:rsid w:val="004575FB"/>
    <w:rsid w:val="0046117F"/>
    <w:rsid w:val="004709C7"/>
    <w:rsid w:val="0048024F"/>
    <w:rsid w:val="0048092B"/>
    <w:rsid w:val="00480C8B"/>
    <w:rsid w:val="004813F9"/>
    <w:rsid w:val="004875E8"/>
    <w:rsid w:val="00496E15"/>
    <w:rsid w:val="004A23D2"/>
    <w:rsid w:val="004A5A7D"/>
    <w:rsid w:val="004B1B26"/>
    <w:rsid w:val="004C037C"/>
    <w:rsid w:val="004C5309"/>
    <w:rsid w:val="004C7A7C"/>
    <w:rsid w:val="004D1E04"/>
    <w:rsid w:val="004E47D4"/>
    <w:rsid w:val="004F4DC5"/>
    <w:rsid w:val="005034D3"/>
    <w:rsid w:val="00507703"/>
    <w:rsid w:val="005113A8"/>
    <w:rsid w:val="0051161D"/>
    <w:rsid w:val="0052220D"/>
    <w:rsid w:val="005276D2"/>
    <w:rsid w:val="00527FD6"/>
    <w:rsid w:val="00527FE5"/>
    <w:rsid w:val="00532CA8"/>
    <w:rsid w:val="00534E34"/>
    <w:rsid w:val="00543FA9"/>
    <w:rsid w:val="005511C8"/>
    <w:rsid w:val="00551434"/>
    <w:rsid w:val="00554528"/>
    <w:rsid w:val="0056366B"/>
    <w:rsid w:val="005A4988"/>
    <w:rsid w:val="005A6DC1"/>
    <w:rsid w:val="005B0B90"/>
    <w:rsid w:val="005C3804"/>
    <w:rsid w:val="005D283B"/>
    <w:rsid w:val="005D4107"/>
    <w:rsid w:val="005D6BA7"/>
    <w:rsid w:val="005E3923"/>
    <w:rsid w:val="005E3FDB"/>
    <w:rsid w:val="005F35A9"/>
    <w:rsid w:val="00606247"/>
    <w:rsid w:val="00625FEF"/>
    <w:rsid w:val="006414A7"/>
    <w:rsid w:val="006558BE"/>
    <w:rsid w:val="00657D6C"/>
    <w:rsid w:val="006655A4"/>
    <w:rsid w:val="00671061"/>
    <w:rsid w:val="006810D5"/>
    <w:rsid w:val="006A44AD"/>
    <w:rsid w:val="006A5C17"/>
    <w:rsid w:val="006B615A"/>
    <w:rsid w:val="006B7594"/>
    <w:rsid w:val="006C5949"/>
    <w:rsid w:val="006E3BE6"/>
    <w:rsid w:val="006F6271"/>
    <w:rsid w:val="006F6638"/>
    <w:rsid w:val="006F78C7"/>
    <w:rsid w:val="00700E22"/>
    <w:rsid w:val="00707065"/>
    <w:rsid w:val="0070763F"/>
    <w:rsid w:val="00711F28"/>
    <w:rsid w:val="00724EEE"/>
    <w:rsid w:val="00744208"/>
    <w:rsid w:val="00747E49"/>
    <w:rsid w:val="00753606"/>
    <w:rsid w:val="00775B7F"/>
    <w:rsid w:val="00777BC6"/>
    <w:rsid w:val="0078324B"/>
    <w:rsid w:val="00783B88"/>
    <w:rsid w:val="00784F90"/>
    <w:rsid w:val="00790392"/>
    <w:rsid w:val="00790C31"/>
    <w:rsid w:val="00791810"/>
    <w:rsid w:val="007A2FB6"/>
    <w:rsid w:val="007A45A9"/>
    <w:rsid w:val="007B1ADD"/>
    <w:rsid w:val="007B2785"/>
    <w:rsid w:val="007C1DF1"/>
    <w:rsid w:val="007C2C77"/>
    <w:rsid w:val="007D75AE"/>
    <w:rsid w:val="007E50A9"/>
    <w:rsid w:val="007E629F"/>
    <w:rsid w:val="007F0368"/>
    <w:rsid w:val="007F3B3F"/>
    <w:rsid w:val="007F421A"/>
    <w:rsid w:val="007F796B"/>
    <w:rsid w:val="008033F9"/>
    <w:rsid w:val="008038E2"/>
    <w:rsid w:val="00814C28"/>
    <w:rsid w:val="00822169"/>
    <w:rsid w:val="0082270E"/>
    <w:rsid w:val="00824E26"/>
    <w:rsid w:val="0082695B"/>
    <w:rsid w:val="0083086A"/>
    <w:rsid w:val="00830875"/>
    <w:rsid w:val="00835024"/>
    <w:rsid w:val="0083630B"/>
    <w:rsid w:val="00845CC8"/>
    <w:rsid w:val="0087325F"/>
    <w:rsid w:val="008776CC"/>
    <w:rsid w:val="00877A7C"/>
    <w:rsid w:val="008866EE"/>
    <w:rsid w:val="00887086"/>
    <w:rsid w:val="00891C5C"/>
    <w:rsid w:val="008964FF"/>
    <w:rsid w:val="008A202D"/>
    <w:rsid w:val="008B2A83"/>
    <w:rsid w:val="008D1401"/>
    <w:rsid w:val="008E4DCE"/>
    <w:rsid w:val="008E6791"/>
    <w:rsid w:val="008E799D"/>
    <w:rsid w:val="008F4D40"/>
    <w:rsid w:val="00922D2D"/>
    <w:rsid w:val="00925A46"/>
    <w:rsid w:val="00930A45"/>
    <w:rsid w:val="00934384"/>
    <w:rsid w:val="00941A90"/>
    <w:rsid w:val="00946496"/>
    <w:rsid w:val="00950E13"/>
    <w:rsid w:val="009665AB"/>
    <w:rsid w:val="00967D25"/>
    <w:rsid w:val="00967F0E"/>
    <w:rsid w:val="0097632C"/>
    <w:rsid w:val="0098186E"/>
    <w:rsid w:val="0098561E"/>
    <w:rsid w:val="0099380E"/>
    <w:rsid w:val="00996CFC"/>
    <w:rsid w:val="009B7F61"/>
    <w:rsid w:val="009D0E67"/>
    <w:rsid w:val="009E4BCB"/>
    <w:rsid w:val="009E5572"/>
    <w:rsid w:val="009E5E1B"/>
    <w:rsid w:val="009F4B18"/>
    <w:rsid w:val="009F4C14"/>
    <w:rsid w:val="00A15867"/>
    <w:rsid w:val="00A220BB"/>
    <w:rsid w:val="00A34D68"/>
    <w:rsid w:val="00A4381C"/>
    <w:rsid w:val="00A44756"/>
    <w:rsid w:val="00A52706"/>
    <w:rsid w:val="00A53CE7"/>
    <w:rsid w:val="00A6019C"/>
    <w:rsid w:val="00A64012"/>
    <w:rsid w:val="00A663C8"/>
    <w:rsid w:val="00A8075C"/>
    <w:rsid w:val="00A8116A"/>
    <w:rsid w:val="00A82617"/>
    <w:rsid w:val="00A8762C"/>
    <w:rsid w:val="00A92462"/>
    <w:rsid w:val="00A957A2"/>
    <w:rsid w:val="00AA185C"/>
    <w:rsid w:val="00AB337C"/>
    <w:rsid w:val="00AB5355"/>
    <w:rsid w:val="00AC5EF4"/>
    <w:rsid w:val="00AC7ABD"/>
    <w:rsid w:val="00AD0C95"/>
    <w:rsid w:val="00AF2F11"/>
    <w:rsid w:val="00AF5D37"/>
    <w:rsid w:val="00AF706B"/>
    <w:rsid w:val="00B0018C"/>
    <w:rsid w:val="00B21B0C"/>
    <w:rsid w:val="00B270EE"/>
    <w:rsid w:val="00B46DE2"/>
    <w:rsid w:val="00B53041"/>
    <w:rsid w:val="00B60E12"/>
    <w:rsid w:val="00B740CA"/>
    <w:rsid w:val="00B80D09"/>
    <w:rsid w:val="00B851FD"/>
    <w:rsid w:val="00B86119"/>
    <w:rsid w:val="00BA2744"/>
    <w:rsid w:val="00BD2477"/>
    <w:rsid w:val="00BF0026"/>
    <w:rsid w:val="00BF0D66"/>
    <w:rsid w:val="00BF17A1"/>
    <w:rsid w:val="00C00A18"/>
    <w:rsid w:val="00C06BCD"/>
    <w:rsid w:val="00C06FA9"/>
    <w:rsid w:val="00C07519"/>
    <w:rsid w:val="00C11400"/>
    <w:rsid w:val="00C14EBF"/>
    <w:rsid w:val="00C207EC"/>
    <w:rsid w:val="00C22885"/>
    <w:rsid w:val="00C35742"/>
    <w:rsid w:val="00C55B2D"/>
    <w:rsid w:val="00C654A7"/>
    <w:rsid w:val="00C676C1"/>
    <w:rsid w:val="00C744AD"/>
    <w:rsid w:val="00C81FD4"/>
    <w:rsid w:val="00C86C26"/>
    <w:rsid w:val="00C94C2E"/>
    <w:rsid w:val="00CA3086"/>
    <w:rsid w:val="00CA3F9A"/>
    <w:rsid w:val="00CC325D"/>
    <w:rsid w:val="00CD0104"/>
    <w:rsid w:val="00CD069A"/>
    <w:rsid w:val="00CD56DE"/>
    <w:rsid w:val="00CD6919"/>
    <w:rsid w:val="00CF76D8"/>
    <w:rsid w:val="00D03B98"/>
    <w:rsid w:val="00D07ACB"/>
    <w:rsid w:val="00D14C27"/>
    <w:rsid w:val="00D23CA1"/>
    <w:rsid w:val="00D3077B"/>
    <w:rsid w:val="00D43293"/>
    <w:rsid w:val="00D4596F"/>
    <w:rsid w:val="00D51E7D"/>
    <w:rsid w:val="00D60E18"/>
    <w:rsid w:val="00D61C3F"/>
    <w:rsid w:val="00D74D71"/>
    <w:rsid w:val="00D758C7"/>
    <w:rsid w:val="00D7684E"/>
    <w:rsid w:val="00D90DF4"/>
    <w:rsid w:val="00DA00AF"/>
    <w:rsid w:val="00DA13E5"/>
    <w:rsid w:val="00DA3BA9"/>
    <w:rsid w:val="00DA6A14"/>
    <w:rsid w:val="00DB290D"/>
    <w:rsid w:val="00DB3A94"/>
    <w:rsid w:val="00DC23F2"/>
    <w:rsid w:val="00DC4C60"/>
    <w:rsid w:val="00DC6CFD"/>
    <w:rsid w:val="00DD08C2"/>
    <w:rsid w:val="00DD77FC"/>
    <w:rsid w:val="00DE20BC"/>
    <w:rsid w:val="00DF22D9"/>
    <w:rsid w:val="00DF481A"/>
    <w:rsid w:val="00E003B7"/>
    <w:rsid w:val="00E030D3"/>
    <w:rsid w:val="00E07B4F"/>
    <w:rsid w:val="00E20924"/>
    <w:rsid w:val="00E20947"/>
    <w:rsid w:val="00E23FCF"/>
    <w:rsid w:val="00E267A2"/>
    <w:rsid w:val="00E33903"/>
    <w:rsid w:val="00E37E16"/>
    <w:rsid w:val="00E37E87"/>
    <w:rsid w:val="00E45ACE"/>
    <w:rsid w:val="00E46757"/>
    <w:rsid w:val="00E5183B"/>
    <w:rsid w:val="00E52CE8"/>
    <w:rsid w:val="00E53F04"/>
    <w:rsid w:val="00E65DC0"/>
    <w:rsid w:val="00E66EBF"/>
    <w:rsid w:val="00E7061B"/>
    <w:rsid w:val="00E7198A"/>
    <w:rsid w:val="00E74720"/>
    <w:rsid w:val="00E80592"/>
    <w:rsid w:val="00E81EF2"/>
    <w:rsid w:val="00E854C5"/>
    <w:rsid w:val="00E87EA1"/>
    <w:rsid w:val="00E94C88"/>
    <w:rsid w:val="00EA3BF7"/>
    <w:rsid w:val="00EB30CC"/>
    <w:rsid w:val="00EB494D"/>
    <w:rsid w:val="00ED3500"/>
    <w:rsid w:val="00EE0254"/>
    <w:rsid w:val="00EE044D"/>
    <w:rsid w:val="00EE43EC"/>
    <w:rsid w:val="00EE4C3A"/>
    <w:rsid w:val="00EE69F2"/>
    <w:rsid w:val="00EF6405"/>
    <w:rsid w:val="00EF6C54"/>
    <w:rsid w:val="00EF7A93"/>
    <w:rsid w:val="00F01A47"/>
    <w:rsid w:val="00F0437C"/>
    <w:rsid w:val="00F04822"/>
    <w:rsid w:val="00F32AC1"/>
    <w:rsid w:val="00F4589D"/>
    <w:rsid w:val="00F45986"/>
    <w:rsid w:val="00F46B0F"/>
    <w:rsid w:val="00F57B89"/>
    <w:rsid w:val="00F64FF4"/>
    <w:rsid w:val="00F6612E"/>
    <w:rsid w:val="00F665E8"/>
    <w:rsid w:val="00F87A42"/>
    <w:rsid w:val="00F90144"/>
    <w:rsid w:val="00F913E8"/>
    <w:rsid w:val="00F92929"/>
    <w:rsid w:val="00F97714"/>
    <w:rsid w:val="00FA4962"/>
    <w:rsid w:val="00FA7047"/>
    <w:rsid w:val="00FB5997"/>
    <w:rsid w:val="00FD061C"/>
    <w:rsid w:val="00FD3E19"/>
    <w:rsid w:val="00FF03E1"/>
    <w:rsid w:val="00FF2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A0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A00AF"/>
    <w:rPr>
      <w:rFonts w:cs="Times New Roman"/>
      <w:sz w:val="18"/>
      <w:szCs w:val="18"/>
    </w:rPr>
  </w:style>
  <w:style w:type="paragraph" w:styleId="a4">
    <w:name w:val="footer"/>
    <w:basedOn w:val="a"/>
    <w:link w:val="Char0"/>
    <w:uiPriority w:val="99"/>
    <w:rsid w:val="00DA00A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A00AF"/>
    <w:rPr>
      <w:rFonts w:cs="Times New Roman"/>
      <w:sz w:val="18"/>
      <w:szCs w:val="18"/>
    </w:rPr>
  </w:style>
  <w:style w:type="character" w:styleId="a5">
    <w:name w:val="Strong"/>
    <w:basedOn w:val="a0"/>
    <w:uiPriority w:val="99"/>
    <w:qFormat/>
    <w:locked/>
    <w:rsid w:val="004C7A7C"/>
    <w:rPr>
      <w:rFonts w:cs="Times New Roman"/>
      <w:b/>
      <w:bCs/>
    </w:rPr>
  </w:style>
  <w:style w:type="character" w:styleId="a6">
    <w:name w:val="page number"/>
    <w:basedOn w:val="a0"/>
    <w:uiPriority w:val="99"/>
    <w:rsid w:val="00DC23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623</Words>
  <Characters>3557</Characters>
  <Application>Microsoft Office Word</Application>
  <DocSecurity>0</DocSecurity>
  <Lines>29</Lines>
  <Paragraphs>8</Paragraphs>
  <ScaleCrop>false</ScaleCrop>
  <Company>Www.SangSan.Cn</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加快推进柳州螺蛳粉产业链发展的实施方案</dc:title>
  <dc:creator>桑三博客</dc:creator>
  <cp:lastModifiedBy>桑三博客</cp:lastModifiedBy>
  <cp:revision>24</cp:revision>
  <dcterms:created xsi:type="dcterms:W3CDTF">2017-12-05T02:29:00Z</dcterms:created>
  <dcterms:modified xsi:type="dcterms:W3CDTF">2017-12-06T07:40:00Z</dcterms:modified>
</cp:coreProperties>
</file>