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OA发文流程简要说明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拟稿人OA内发文流程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插入正文和附件。点击右侧“上传附件”。插入正文文件和附件文件。附件名称为“附件X+附件标题”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483100" cy="2621915"/>
            <wp:effectExtent l="0" t="0" r="12700" b="6985"/>
            <wp:docPr id="2" name="图片 2" descr="15634211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6342115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文号。科室选择发文文种，编号由办公室文印时编辑，科室不用填写。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紧急程度。一般报送时限在1天内选择“特急”，3天内选择“加急”，3天以上选择“普通”。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密级程度。选择“普通”等级，保密文件不得走OA程序发布。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文件标题。手打输入完整的文件标题。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主送（发）。分上下框填写，按照主送（报）单位类别，属于本OA系统内的单位（个人），请点击上框右侧“选择”，正确勾选发文对象。非系统内的单位，请在下框手动输入单位准确名称。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1073785</wp:posOffset>
                </wp:positionV>
                <wp:extent cx="2857500" cy="25717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56130" y="3176905"/>
                          <a:ext cx="28575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在此手动输入非系统内的单位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9pt;margin-top:84.55pt;height:20.25pt;width:225pt;z-index:251663360;mso-width-relative:page;mso-height-relative:page;" filled="f" stroked="f" coordsize="21600,21600" o:gfxdata="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oIfmNsAAAALAQAADwAAAAAAAAABACAAAAAiAAAAZHJzL2Rvd25yZXYueG1sUEsB&#10;AhQAFAAAAAgAh07iQG9gtxorAgAAJg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color w:val="FF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FF0000"/>
                          <w:sz w:val="24"/>
                          <w:szCs w:val="24"/>
                          <w:lang w:eastAsia="zh-CN"/>
                        </w:rPr>
                        <w:t>在此手动输入非系统内的单位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624205</wp:posOffset>
                </wp:positionV>
                <wp:extent cx="1019175" cy="152400"/>
                <wp:effectExtent l="635" t="36195" r="8890" b="2095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25340" y="2784475"/>
                          <a:ext cx="1019175" cy="152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4.2pt;margin-top:49.15pt;height:12pt;width:80.25pt;z-index:251661312;mso-width-relative:page;mso-height-relative:page;" filled="f" stroked="t" coordsize="21600,21600" o:gfxdata="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tEgWm2gAAAAoBAAAPAAAAAAAA&#10;AAEAIAAAACIAAABkcnMvZG93bnJldi54bWxQSwECFAAUAAAACACHTuJAZD6QdxACAAC/AwAADgAA&#10;AAAAAAABACAAAAApAQAAZHJzL2Uyb0RvYy54bWxQSwUGAAAAAAYABgBZAQAAqwUAAAAA&#10;">
                <v:fill on="f" focussize="0,0"/>
                <v:stroke weight="0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605155</wp:posOffset>
                </wp:positionV>
                <wp:extent cx="2447925" cy="342900"/>
                <wp:effectExtent l="9525" t="9525" r="19050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53590" y="2708275"/>
                          <a:ext cx="2447925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本OA系统内的单位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（个人）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7pt;margin-top:47.65pt;height:27pt;width:192.75pt;z-index:251659264;mso-width-relative:page;mso-height-relative:page;" filled="f" stroked="t" coordsize="21600,21600" o:gfxdata="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RPni92QAAAAoBAAAPAAAAAAAAAAEAIAAAACIAAABkcnMvZG93bnJl&#10;di54bWxQSwECFAAUAAAACACHTuJAtj6p4G4CAACfBAAADgAAAAAAAAABACAAAAAoAQAAZHJzL2Uy&#10;b0RvYy54bWxQSwUGAAAAAAYABgBZAQAACAYAAAAA&#10;">
                <v:fill on="f" focussize="0,0"/>
                <v:stroke weight="1.5pt" color="#FF0000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color w:val="FF000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FF0000"/>
                          <w:sz w:val="28"/>
                          <w:szCs w:val="28"/>
                          <w:lang w:val="en-US" w:eastAsia="zh-CN"/>
                        </w:rPr>
                        <w:t>本OA系统内的单位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FF0000"/>
                          <w:sz w:val="32"/>
                          <w:szCs w:val="32"/>
                          <w:lang w:val="en-US" w:eastAsia="zh-CN"/>
                        </w:rPr>
                        <w:t>（个人）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3040" cy="2591435"/>
            <wp:effectExtent l="0" t="0" r="3810" b="18415"/>
            <wp:docPr id="6" name="图片 6" descr="7c00d9a6e5fcd9bdc8ebffa45fd3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c00d9a6e5fcd9bdc8ebffa45fd3e74"/>
                    <pic:cNvPicPr>
                      <a:picLocks noChangeAspect="1"/>
                    </pic:cNvPicPr>
                  </pic:nvPicPr>
                  <pic:blipFill>
                    <a:blip r:embed="rId6"/>
                    <a:srcRect t="6068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抄报（送）。分上下框填写，按照抄报（送）单位类别，属于本OA系统内的单位（个人），请点击上框右侧“选择”，正确勾选发文对象。不属于系统内的单位，请在下框手动输入单位准确名称。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政府信息公开选项。党组文件可选择不列入政府信息管理，其他文件必须根据文件内容选择政府信息公开类别，选择“依申请公开”和“不予公开”选项的，必须在右侧理由框选择理由填写。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会签人。涉及征求本单位其他科室意见的发文，可在会签人处选择需要征求意见的科室。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最后点击左上角“发送”，点击“科室负责人审核”，选择本科室负责人后确定发送。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F70A"/>
    <w:multiLevelType w:val="singleLevel"/>
    <w:tmpl w:val="5D19F70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D19F71B"/>
    <w:multiLevelType w:val="singleLevel"/>
    <w:tmpl w:val="5D19F71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503E0"/>
    <w:rsid w:val="046E50D7"/>
    <w:rsid w:val="17BF37F9"/>
    <w:rsid w:val="23F03C60"/>
    <w:rsid w:val="27790BAD"/>
    <w:rsid w:val="27EC6B60"/>
    <w:rsid w:val="2FA503E0"/>
    <w:rsid w:val="3D6F7914"/>
    <w:rsid w:val="3DB40578"/>
    <w:rsid w:val="40FF56AA"/>
    <w:rsid w:val="47383A77"/>
    <w:rsid w:val="4FC76B3E"/>
    <w:rsid w:val="5B260769"/>
    <w:rsid w:val="5BDD50ED"/>
    <w:rsid w:val="64EC220E"/>
    <w:rsid w:val="75E57D5F"/>
    <w:rsid w:val="7BFE6762"/>
    <w:rsid w:val="7E3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2019-06-14T07:16:00Z</dcterms:created>
  <dc:creator>崔妮</dc:creator>
  <cp:lastModifiedBy>Owner</cp:lastModifiedBy>
  <dcterms:modified xsi:type="dcterms:W3CDTF">2019-07-30T03:00:26Z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