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柳州市民政局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年度彩票公益金</w:t>
      </w:r>
    </w:p>
    <w:p w14:paraId="79BB5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使用情况公告</w:t>
      </w:r>
    </w:p>
    <w:p w14:paraId="42FF0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EE99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，中央和自治区彩票公益金支持柳州市社会福利事业发展专项资金共2551.73万元，其中：中央集中彩票公益金628.8万元，中央专项彩票公益金105万元，自治区彩票公益金1817.93万元。柳州市民政局严格遵循福利彩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票“扶老、助残、救孤、济困”的发行宗旨，安排用于支持老年人福利、残疾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人福利、儿童福利、殡葬服务和社区服务等社会福利和社会公益事业的发展。</w:t>
      </w:r>
    </w:p>
    <w:p w14:paraId="5986659B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中央彩票公益金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733.8万元</w:t>
      </w:r>
    </w:p>
    <w:p w14:paraId="412BD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（一）中央集中彩票公益金支持社会福利事业资金使用管理情况</w:t>
      </w:r>
    </w:p>
    <w:p w14:paraId="3C06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1.总体情况</w:t>
      </w:r>
    </w:p>
    <w:p w14:paraId="18DB7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年中央集中彩票公益金下达我市资金共628.8万元，其中，柳州市本级83万元，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下达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（区）545.8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万元。</w:t>
      </w:r>
    </w:p>
    <w:p w14:paraId="636E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2.支持方向</w:t>
      </w:r>
    </w:p>
    <w:p w14:paraId="23D76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（1）老年人福利类项目446万元</w:t>
      </w:r>
    </w:p>
    <w:p w14:paraId="4BDF4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用于支持以服务生活困难和失能失智老年人为主的养老机构（含特困人员供养服务设施）、街道（乡镇）和社区养老服务设施维修改造和设备配置；支持养老护理员培训；支持开展老年人能力评估。</w:t>
      </w:r>
    </w:p>
    <w:p w14:paraId="7BB15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（2）儿童福利类项目97万元</w:t>
      </w:r>
    </w:p>
    <w:p w14:paraId="17DC8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用于支持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“福彩圆梦·孤儿助学工程”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项目，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为市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考入高等院校及职业院校年满18周岁以上的孤儿提供助学补助，</w:t>
      </w: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标准为每人每学年1万元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助学金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；支持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“孤儿医疗康复明天计划”项目，主要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用于市儿童福利机构内孤儿住院诊疗费、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康复费及儿童住院护工费、孤儿体检等费用的支出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E2A7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（3）社会公益类项目85.8万元</w:t>
      </w:r>
    </w:p>
    <w:p w14:paraId="44092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用于支持各县（区）乡镇（街道）建设民政服务站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面向各类民政服务对象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，提供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社会救助、养老服务、儿童福利、残疾人保障、基层便民政务等基础公共服务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（二）中央专项彩票公益金支持居家和社区基本</w:t>
      </w:r>
      <w:bookmarkEnd w:id="0"/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养老服务提升行动项目资金使用管理情况</w:t>
      </w:r>
    </w:p>
    <w:p w14:paraId="692E9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总体情况</w:t>
      </w:r>
    </w:p>
    <w:p w14:paraId="26C316A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中央专项彩票公益金主要支持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各县（区）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居家和社区基本养老服务提升行动——老年助餐项目，项目资金共105万元。</w:t>
      </w:r>
    </w:p>
    <w:p w14:paraId="18EA7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2.支持方向</w:t>
      </w:r>
    </w:p>
    <w:p w14:paraId="620686C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主要用于支持各县（区）发展老年助餐服务，具体用于支持各县（区）乡镇（街道）层面具有一定服务规模、运营相对稳定成熟的老年助餐点购置或更新相关设施设备。</w:t>
      </w:r>
    </w:p>
    <w:p w14:paraId="42D34D4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textAlignment w:val="auto"/>
        <w:rPr>
          <w:rStyle w:val="8"/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8"/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自治区彩票公益金</w:t>
      </w:r>
      <w:r>
        <w:rPr>
          <w:rStyle w:val="8"/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1817.93万元</w:t>
      </w:r>
    </w:p>
    <w:p w14:paraId="11A66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（一）资金下达情况</w:t>
      </w:r>
    </w:p>
    <w:p w14:paraId="0739C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2025年自治区彩票公益金下达我市1817.93万元。其中：市本级663.07万元，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下达县（区）1154.86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万元。</w:t>
      </w:r>
    </w:p>
    <w:p w14:paraId="73BFA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（二）资金支持方向</w:t>
      </w:r>
    </w:p>
    <w:p w14:paraId="18EE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1.老年人福利类项目1229.73万元</w:t>
      </w:r>
    </w:p>
    <w:p w14:paraId="489C63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用于支持全市特殊困难老年人家庭适老化改造项目、老年助餐服务站点运营补助项目、养老机构运营补贴、从业人员岗位津贴、养老机构修缮改造经费、养老服务领域项目建设、县域养老服务改革试点项目配套等项目。</w:t>
      </w:r>
    </w:p>
    <w:p w14:paraId="02D80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2.残疾人福利类项目24万元</w:t>
      </w:r>
    </w:p>
    <w:p w14:paraId="5516ACF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主要用于支持2025年柳州市城区精神障碍社区康复服务项目。</w:t>
      </w:r>
    </w:p>
    <w:p w14:paraId="28569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3.儿童福利类项目132万元</w:t>
      </w:r>
    </w:p>
    <w:p w14:paraId="4CE5B3C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20" w:rightChars="10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主要用于支持市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基础设施建设及消防改造项目、设施设备购置等项目、市未成年人保护中心整体提质改造项目。</w:t>
      </w:r>
    </w:p>
    <w:p w14:paraId="208A2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社会公益类项目432.2万元</w:t>
      </w:r>
    </w:p>
    <w:p w14:paraId="56983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主要用于支持全市民政服务站建设项目、市救助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站消防维修提升改造项目、开展2025年节地生态安葬公益活动及公益性创投等项目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325A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三、中央彩票公益金使用效益情况</w:t>
      </w:r>
    </w:p>
    <w:p w14:paraId="41465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（一）老年人福利类项目</w:t>
      </w:r>
    </w:p>
    <w:p w14:paraId="3D0CD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实施老年人助餐项目，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为长者饭堂添置或更新设施设备，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有效解决高龄、独居、困难老人就餐难题，减轻家庭照料负担，改善老人膳食健康，切实把福彩公益惠民资金转化为看得见的养老民生实效，彰显福彩扶老公益属性。</w:t>
      </w:r>
    </w:p>
    <w:p w14:paraId="5B33E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（二）儿童福利类项目</w:t>
      </w:r>
    </w:p>
    <w:p w14:paraId="36375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市、县（区）积极实施“福彩圆梦·孤儿助学工程”项目，为年满18周岁、考入普通全日制本科院校、普通全日制专科学校、高等职业学校及中等职业学校等就读的中专、大专、本科和硕士阶段的孤儿，每人每年提供1万元助学金，直至其毕业，使他们切实感受到党和政府的关怀，该项目惠及市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孤儿共4名。同时，“孤儿医疗康复明天计划”项目也为市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共计96名孤儿提供了及时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、全面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的医疗康复支持，有效提升了他们的生活质量。</w:t>
      </w:r>
    </w:p>
    <w:p w14:paraId="7CBB2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（三）社会公益类项目</w:t>
      </w:r>
    </w:p>
    <w:p w14:paraId="54DA689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通过政府购买服务，实现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全市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民政服务站全覆盖运营。累计建成118个民政服务站（含50个示范站），面向各类民政服务对象，全面落实社会救助、养老服务、儿童福利、残疾人保障、基层便民政务等基础公共服务，同步开展生活照料、健康陪护、精神慰藉、权益维护、就业帮扶、暖心走访等便民辅助性服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切实打通为民服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务“最后一公里”，提升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了民政服务对象的获得感、幸福感与满意度。</w:t>
      </w:r>
    </w:p>
    <w:p w14:paraId="3D310B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四、自治区彩票公益金使用效益情况</w:t>
      </w:r>
    </w:p>
    <w:p w14:paraId="2DA6AF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老年人福利类项目</w:t>
      </w:r>
    </w:p>
    <w:p w14:paraId="079B4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全市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提升改造公办养老机构1家、新增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乡镇区域养老服务中心7个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改造农村幸福院11个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新增老年助餐服务站点23个，全市78个老年助餐服务站点累计提供服务28.1万人次，为1200余户特殊困难老年人家庭实施适老化改造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，既补齐养老机构硬件不足、缓解运营压力，全面强化机构、居家社区养老综合承载能力，又通过改造消除居家养老安全隐患、依托各类补贴减轻老年家庭负担，牢牢守住民生保障底线。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" w:eastAsia="zh-CN" w:bidi="ar-SA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养老护理员培训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项目，共计培训600余人次，有效提升养老服务专业化、规范化程度，带动护理员就近就业、薪酬增收、群众服务满意度稳步提升。开展家庭照护支持活动，有效减轻特困困难老年人家庭照护负担。</w:t>
      </w:r>
    </w:p>
    <w:p w14:paraId="2B0ECF5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残疾人福利类项目</w:t>
      </w:r>
    </w:p>
    <w:p w14:paraId="7367A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对特殊困难精神障碍患者及其家属开展包括服药训练、生活技能训练、社交训练等服务，满足特殊困难居家精神障碍康复服务对象的康复需求，促进精神障碍患者回归和融入社会，减轻精神障碍患者、家庭的负担。</w:t>
      </w:r>
    </w:p>
    <w:p w14:paraId="1C16A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（三）儿童福利类项目</w:t>
      </w:r>
    </w:p>
    <w:p w14:paraId="05C7A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主要用于市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的设施设备采购、基础设施维修改造及消防隐患整改。其中，“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仿宋_GB2312" w:eastAsia="仿宋_GB2312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设施设备采购及基础设施维修改造项目”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已完成消防、门窗、食堂配餐间改造、监控升级及消防器材采购等全部内容，显著提升了该院整体安防硬件水平。“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仿宋_GB2312" w:eastAsia="仿宋_GB2312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儿童福利机构</w:t>
      </w:r>
      <w:r>
        <w:rPr>
          <w:rFonts w:hint="eastAsia" w:ascii="仿宋_GB2312" w:hAns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基础维修维护、消防隐患整改及设施设备购置项目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，截至2025年12月31日已完成90%的消防设施升级改造工程，并完成各类消防器材购置，重点改造了应急疏散指示、火灾自动报警系统、消火栓及稳压水泵系统，新增了配电房气体灭火系统。两个项目有效消除了消防安全隐患，提升了院内安全防护与应急处置能力，进一步织密了安全防护网，为</w:t>
      </w:r>
      <w:r>
        <w:rPr>
          <w:rFonts w:hint="default" w:ascii="Times New Roman" w:hAnsi="Times New Roman" w:eastAsia="仿宋_GB2312" w:cs="Times New Roman"/>
          <w:color w:val="000000" w:themeColor="text1"/>
          <w:highlight w:val="none"/>
          <w:lang w:val="en"/>
          <w14:textFill>
            <w14:solidFill>
              <w14:schemeClr w14:val="tx1"/>
            </w14:solidFill>
          </w14:textFill>
        </w:rPr>
        <w:t>市儿童福利机构</w:t>
      </w:r>
      <w:r>
        <w:rPr>
          <w:rFonts w:hint="eastAsia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的日常运转和人员安全提供了坚实保障。</w:t>
      </w:r>
    </w:p>
    <w:p w14:paraId="669AD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（四）社会公益类项目</w:t>
      </w:r>
    </w:p>
    <w:p w14:paraId="5C78F2F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政府购买民政服务站服务，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民政服务站全覆盖运营。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面向各类民政服务对象，全面落实社会救助、养老服务、儿童福利、残疾人保障、基层便民政务等基础公共服务，同步开展生活照料、健康陪护、精神慰藉、权益维护、就业帮扶、暖心走访等便民辅助性服务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切实打通为民服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务“最后一公里”，提升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了民政服务对象的获得感、幸福感与满意度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。困难群众对救助政策、服务站功能的知晓率明显提高，收集到的群众意见建议均得到及时有效回应，服务对象满意度提高。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对市救助管理站消防设施进行升级改造，进一步提升机构安全保障能力。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市殡葬管理处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开展节地生态安葬公益活动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深入贯彻落实中央、自治区关于殡葬改革的各项决策部署，积极倡导绿色低碳祭扫、节地生态安葬、文明节俭治丧，绿色文明殡葬理念逐渐深入人心，节地生态安葬方式受到越来越多群众的认可。</w:t>
      </w:r>
    </w:p>
    <w:p w14:paraId="04BC16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DD6CDB">
      <w:pPr>
        <w:pStyle w:val="9"/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 xml:space="preserve">：1.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提前下达2025年中央集中彩票公益金支持社会</w:t>
      </w:r>
    </w:p>
    <w:p w14:paraId="673EBDDA">
      <w:pPr>
        <w:pStyle w:val="9"/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福利事业专项资金分配表</w:t>
      </w:r>
    </w:p>
    <w:p w14:paraId="6CFFE749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2025年中央专项彩票公益金支持居家和社区基</w:t>
      </w:r>
    </w:p>
    <w:p w14:paraId="1240FCC4">
      <w:pPr>
        <w:pStyle w:val="9"/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本养老服务提升行动项目资金分配表</w:t>
      </w:r>
    </w:p>
    <w:p w14:paraId="4F0BF6EB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320" w:rightChars="10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2025年中央集中彩票公益金支持社会福利事业</w:t>
      </w:r>
    </w:p>
    <w:p w14:paraId="32C2603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20" w:rightChars="10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专项资金分配表</w:t>
      </w:r>
    </w:p>
    <w:p w14:paraId="64D5C861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320" w:rightChars="10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提前下达2025年自治区本级福利彩票公益金分</w:t>
      </w:r>
    </w:p>
    <w:p w14:paraId="4135A57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320" w:rightChars="100" w:firstLine="1600" w:firstLineChars="5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配表</w:t>
      </w:r>
    </w:p>
    <w:p w14:paraId="148200D4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320" w:rightChars="10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2025年自治区本级福利彩票公益金分配表</w:t>
      </w:r>
    </w:p>
    <w:p w14:paraId="39B6954F"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14F78FF"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0A54650"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7E95141">
      <w:pPr>
        <w:pStyle w:val="9"/>
        <w:wordWrap w:val="0"/>
        <w:ind w:left="1766" w:leftChars="252" w:hanging="960" w:hangingChars="300"/>
        <w:jc w:val="righ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柳州市民政局  </w:t>
      </w:r>
    </w:p>
    <w:p w14:paraId="6A235F51">
      <w:pPr>
        <w:pStyle w:val="9"/>
        <w:tabs>
          <w:tab w:val="left" w:pos="8640"/>
        </w:tabs>
        <w:wordWrap w:val="0"/>
        <w:ind w:left="1766" w:leftChars="252" w:hanging="960" w:hangingChars="300"/>
        <w:jc w:val="right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7"/>
          <w:szCs w:val="27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2026年6月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378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C99C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C99C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CAB82"/>
    <w:multiLevelType w:val="singleLevel"/>
    <w:tmpl w:val="B59CAB82"/>
    <w:lvl w:ilvl="0" w:tentative="0">
      <w:start w:val="3"/>
      <w:numFmt w:val="decimal"/>
      <w:suff w:val="space"/>
      <w:lvlText w:val="%1."/>
      <w:lvlJc w:val="left"/>
      <w:pPr>
        <w:ind w:left="1600" w:leftChars="0" w:firstLine="0" w:firstLineChars="0"/>
      </w:pPr>
    </w:lvl>
  </w:abstractNum>
  <w:abstractNum w:abstractNumId="1">
    <w:nsid w:val="CAFE1E4C"/>
    <w:multiLevelType w:val="singleLevel"/>
    <w:tmpl w:val="CAFE1E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8BED93"/>
    <w:multiLevelType w:val="singleLevel"/>
    <w:tmpl w:val="F78BED93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abstractNum w:abstractNumId="3">
    <w:nsid w:val="FDBC9D76"/>
    <w:multiLevelType w:val="singleLevel"/>
    <w:tmpl w:val="FDBC9D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GE2NjQxOWNhMzhmZWI3ZTUyMWRiNzQyNDAwNGQifQ=="/>
  </w:docVars>
  <w:rsids>
    <w:rsidRoot w:val="38147AB7"/>
    <w:rsid w:val="011E6FC2"/>
    <w:rsid w:val="01F23005"/>
    <w:rsid w:val="02532066"/>
    <w:rsid w:val="02F930A8"/>
    <w:rsid w:val="03595B4F"/>
    <w:rsid w:val="037C5292"/>
    <w:rsid w:val="0441616C"/>
    <w:rsid w:val="0481160B"/>
    <w:rsid w:val="05221581"/>
    <w:rsid w:val="06E15F35"/>
    <w:rsid w:val="071215DA"/>
    <w:rsid w:val="07F9107D"/>
    <w:rsid w:val="08090CB0"/>
    <w:rsid w:val="0857535C"/>
    <w:rsid w:val="08AF4989"/>
    <w:rsid w:val="08BC0AC4"/>
    <w:rsid w:val="09091F0D"/>
    <w:rsid w:val="092D5151"/>
    <w:rsid w:val="09376DC9"/>
    <w:rsid w:val="098C1A94"/>
    <w:rsid w:val="0A2633A2"/>
    <w:rsid w:val="0A8D03A0"/>
    <w:rsid w:val="0AD5774B"/>
    <w:rsid w:val="0AE216AA"/>
    <w:rsid w:val="0AE82A17"/>
    <w:rsid w:val="0B4F2458"/>
    <w:rsid w:val="0CE14CDC"/>
    <w:rsid w:val="0D4559ED"/>
    <w:rsid w:val="0E1C4FA4"/>
    <w:rsid w:val="0F1569B1"/>
    <w:rsid w:val="0FF71FAB"/>
    <w:rsid w:val="106074BE"/>
    <w:rsid w:val="10CD7B68"/>
    <w:rsid w:val="11604E12"/>
    <w:rsid w:val="11720246"/>
    <w:rsid w:val="11B11E24"/>
    <w:rsid w:val="12766ED0"/>
    <w:rsid w:val="135D2908"/>
    <w:rsid w:val="13602BFF"/>
    <w:rsid w:val="139246CA"/>
    <w:rsid w:val="146F5596"/>
    <w:rsid w:val="153F7D19"/>
    <w:rsid w:val="156000C9"/>
    <w:rsid w:val="1611110E"/>
    <w:rsid w:val="16271493"/>
    <w:rsid w:val="1699019D"/>
    <w:rsid w:val="16B72867"/>
    <w:rsid w:val="16FC296F"/>
    <w:rsid w:val="173704B3"/>
    <w:rsid w:val="17922B0B"/>
    <w:rsid w:val="18000164"/>
    <w:rsid w:val="18C61E39"/>
    <w:rsid w:val="192F3BFB"/>
    <w:rsid w:val="196C5B8A"/>
    <w:rsid w:val="198D6E61"/>
    <w:rsid w:val="19D93666"/>
    <w:rsid w:val="1AA954EF"/>
    <w:rsid w:val="1AD40B55"/>
    <w:rsid w:val="1B8B19FD"/>
    <w:rsid w:val="1C290E1B"/>
    <w:rsid w:val="1DAF7D7F"/>
    <w:rsid w:val="1E3A1214"/>
    <w:rsid w:val="1EAC6A29"/>
    <w:rsid w:val="1EB15A81"/>
    <w:rsid w:val="2000606D"/>
    <w:rsid w:val="20E91D69"/>
    <w:rsid w:val="22A644F3"/>
    <w:rsid w:val="233D6D36"/>
    <w:rsid w:val="23AB5AA6"/>
    <w:rsid w:val="24AE0030"/>
    <w:rsid w:val="25F42770"/>
    <w:rsid w:val="260E368B"/>
    <w:rsid w:val="27280213"/>
    <w:rsid w:val="2816532D"/>
    <w:rsid w:val="28570AC6"/>
    <w:rsid w:val="28672AE7"/>
    <w:rsid w:val="28CA254A"/>
    <w:rsid w:val="28E67807"/>
    <w:rsid w:val="295E2B9F"/>
    <w:rsid w:val="29966619"/>
    <w:rsid w:val="29A77146"/>
    <w:rsid w:val="29B27623"/>
    <w:rsid w:val="29BD3F2A"/>
    <w:rsid w:val="29CE7A6E"/>
    <w:rsid w:val="2A3853C0"/>
    <w:rsid w:val="2ADC05E3"/>
    <w:rsid w:val="2AF06B46"/>
    <w:rsid w:val="2C583D4C"/>
    <w:rsid w:val="2CC1738C"/>
    <w:rsid w:val="2CF351EA"/>
    <w:rsid w:val="2CFE3A18"/>
    <w:rsid w:val="2D0375B7"/>
    <w:rsid w:val="2E0E7D5E"/>
    <w:rsid w:val="2E6E4581"/>
    <w:rsid w:val="2EA51E86"/>
    <w:rsid w:val="2EDE49DD"/>
    <w:rsid w:val="2F122589"/>
    <w:rsid w:val="2F1A1D9F"/>
    <w:rsid w:val="3005402E"/>
    <w:rsid w:val="30C61946"/>
    <w:rsid w:val="315B3095"/>
    <w:rsid w:val="317A3878"/>
    <w:rsid w:val="31B055D4"/>
    <w:rsid w:val="33DD3602"/>
    <w:rsid w:val="33FA3D26"/>
    <w:rsid w:val="343E1548"/>
    <w:rsid w:val="347D07C0"/>
    <w:rsid w:val="35057341"/>
    <w:rsid w:val="35933EF7"/>
    <w:rsid w:val="35A63B84"/>
    <w:rsid w:val="36084780"/>
    <w:rsid w:val="362D7499"/>
    <w:rsid w:val="364F6149"/>
    <w:rsid w:val="36C44F7C"/>
    <w:rsid w:val="37700421"/>
    <w:rsid w:val="379D6FCC"/>
    <w:rsid w:val="38147AB7"/>
    <w:rsid w:val="381B6E5C"/>
    <w:rsid w:val="38B17193"/>
    <w:rsid w:val="38FE7A29"/>
    <w:rsid w:val="39891310"/>
    <w:rsid w:val="3A8F5188"/>
    <w:rsid w:val="3ACD304D"/>
    <w:rsid w:val="3B78184E"/>
    <w:rsid w:val="3BA1152B"/>
    <w:rsid w:val="3BD86627"/>
    <w:rsid w:val="3CCB03C2"/>
    <w:rsid w:val="3D0433A8"/>
    <w:rsid w:val="3D3157AD"/>
    <w:rsid w:val="3E217CC8"/>
    <w:rsid w:val="3EFB54EB"/>
    <w:rsid w:val="3F3405D0"/>
    <w:rsid w:val="3F371767"/>
    <w:rsid w:val="3F7F9964"/>
    <w:rsid w:val="3FBE3234"/>
    <w:rsid w:val="3FCFCA04"/>
    <w:rsid w:val="401E568B"/>
    <w:rsid w:val="40271F5C"/>
    <w:rsid w:val="402C38C3"/>
    <w:rsid w:val="4098795A"/>
    <w:rsid w:val="40FB1147"/>
    <w:rsid w:val="41056C97"/>
    <w:rsid w:val="43331038"/>
    <w:rsid w:val="437C03EF"/>
    <w:rsid w:val="43DD3D1A"/>
    <w:rsid w:val="44756769"/>
    <w:rsid w:val="452A0E98"/>
    <w:rsid w:val="45524830"/>
    <w:rsid w:val="457B17B1"/>
    <w:rsid w:val="459A2025"/>
    <w:rsid w:val="45C027B1"/>
    <w:rsid w:val="462474AC"/>
    <w:rsid w:val="468152EC"/>
    <w:rsid w:val="469D285D"/>
    <w:rsid w:val="473652F4"/>
    <w:rsid w:val="477E2747"/>
    <w:rsid w:val="47D45886"/>
    <w:rsid w:val="499C38FB"/>
    <w:rsid w:val="49F825B2"/>
    <w:rsid w:val="4A0658D2"/>
    <w:rsid w:val="4A1162BB"/>
    <w:rsid w:val="4A334B4F"/>
    <w:rsid w:val="4AD47A26"/>
    <w:rsid w:val="4B5C44DA"/>
    <w:rsid w:val="4BBE3514"/>
    <w:rsid w:val="4BFD0D6D"/>
    <w:rsid w:val="4C560208"/>
    <w:rsid w:val="4C8F29B4"/>
    <w:rsid w:val="4D4C423E"/>
    <w:rsid w:val="4DA002D8"/>
    <w:rsid w:val="4DBE63C1"/>
    <w:rsid w:val="4DC33940"/>
    <w:rsid w:val="4DF75CB7"/>
    <w:rsid w:val="4E977000"/>
    <w:rsid w:val="4F2E0C11"/>
    <w:rsid w:val="4FB58DD2"/>
    <w:rsid w:val="4FEF28F1"/>
    <w:rsid w:val="50950787"/>
    <w:rsid w:val="50BF3CF5"/>
    <w:rsid w:val="510F7931"/>
    <w:rsid w:val="51762E3A"/>
    <w:rsid w:val="5239554D"/>
    <w:rsid w:val="52DF4971"/>
    <w:rsid w:val="53DC4F75"/>
    <w:rsid w:val="540E2DBF"/>
    <w:rsid w:val="556E2881"/>
    <w:rsid w:val="55A268C9"/>
    <w:rsid w:val="55E425DB"/>
    <w:rsid w:val="56861332"/>
    <w:rsid w:val="57275021"/>
    <w:rsid w:val="576D291A"/>
    <w:rsid w:val="586930F0"/>
    <w:rsid w:val="58B32187"/>
    <w:rsid w:val="592D6628"/>
    <w:rsid w:val="5BAE0618"/>
    <w:rsid w:val="5C2E4A5F"/>
    <w:rsid w:val="5E3F406D"/>
    <w:rsid w:val="5E5E2E80"/>
    <w:rsid w:val="5F170A63"/>
    <w:rsid w:val="5F17387F"/>
    <w:rsid w:val="5FFFDA83"/>
    <w:rsid w:val="606A758A"/>
    <w:rsid w:val="60E5791F"/>
    <w:rsid w:val="61075D0E"/>
    <w:rsid w:val="61E33E49"/>
    <w:rsid w:val="61F061FA"/>
    <w:rsid w:val="63176F34"/>
    <w:rsid w:val="63564395"/>
    <w:rsid w:val="63D77671"/>
    <w:rsid w:val="64347850"/>
    <w:rsid w:val="644C5C14"/>
    <w:rsid w:val="644D474D"/>
    <w:rsid w:val="64677809"/>
    <w:rsid w:val="64AB17EE"/>
    <w:rsid w:val="659B00BE"/>
    <w:rsid w:val="661114B2"/>
    <w:rsid w:val="663761A5"/>
    <w:rsid w:val="66462E3D"/>
    <w:rsid w:val="668120DB"/>
    <w:rsid w:val="67970E38"/>
    <w:rsid w:val="67B9471A"/>
    <w:rsid w:val="687C3940"/>
    <w:rsid w:val="68873BBF"/>
    <w:rsid w:val="68D4373B"/>
    <w:rsid w:val="6934499E"/>
    <w:rsid w:val="69451D96"/>
    <w:rsid w:val="699537C3"/>
    <w:rsid w:val="69A3FA2D"/>
    <w:rsid w:val="69DA25A2"/>
    <w:rsid w:val="69E95A08"/>
    <w:rsid w:val="6A067021"/>
    <w:rsid w:val="6B0741D2"/>
    <w:rsid w:val="6C030531"/>
    <w:rsid w:val="6CE9039D"/>
    <w:rsid w:val="6D55723D"/>
    <w:rsid w:val="6D947B45"/>
    <w:rsid w:val="6E8C6F15"/>
    <w:rsid w:val="6EC74FE3"/>
    <w:rsid w:val="6EC82E67"/>
    <w:rsid w:val="6F534FEB"/>
    <w:rsid w:val="6F73EAA6"/>
    <w:rsid w:val="70334AB5"/>
    <w:rsid w:val="70831434"/>
    <w:rsid w:val="7091534E"/>
    <w:rsid w:val="7184167D"/>
    <w:rsid w:val="72866549"/>
    <w:rsid w:val="730F9E84"/>
    <w:rsid w:val="73774354"/>
    <w:rsid w:val="73C208AB"/>
    <w:rsid w:val="73EB8A1F"/>
    <w:rsid w:val="73F785C2"/>
    <w:rsid w:val="74DC5EFC"/>
    <w:rsid w:val="754A63D1"/>
    <w:rsid w:val="75A34CB1"/>
    <w:rsid w:val="75C02E05"/>
    <w:rsid w:val="75D6496A"/>
    <w:rsid w:val="76664245"/>
    <w:rsid w:val="76875A39"/>
    <w:rsid w:val="772E6E6E"/>
    <w:rsid w:val="77AC1303"/>
    <w:rsid w:val="77AC6628"/>
    <w:rsid w:val="783F1CBC"/>
    <w:rsid w:val="78D8070A"/>
    <w:rsid w:val="79271CAA"/>
    <w:rsid w:val="793D5124"/>
    <w:rsid w:val="79B510C7"/>
    <w:rsid w:val="79D3636C"/>
    <w:rsid w:val="79E07017"/>
    <w:rsid w:val="7A4F7B0A"/>
    <w:rsid w:val="7A6F1DF5"/>
    <w:rsid w:val="7B0C219C"/>
    <w:rsid w:val="7B1733BA"/>
    <w:rsid w:val="7B7750E5"/>
    <w:rsid w:val="7B9CD333"/>
    <w:rsid w:val="7BDA04C2"/>
    <w:rsid w:val="7BFABE15"/>
    <w:rsid w:val="7C310ACF"/>
    <w:rsid w:val="7C4A6E42"/>
    <w:rsid w:val="7CBFCB1D"/>
    <w:rsid w:val="7CFF4004"/>
    <w:rsid w:val="7D207D2F"/>
    <w:rsid w:val="7D610A18"/>
    <w:rsid w:val="7D976311"/>
    <w:rsid w:val="7DDC726B"/>
    <w:rsid w:val="7DDE292C"/>
    <w:rsid w:val="7DE22401"/>
    <w:rsid w:val="7E7A1694"/>
    <w:rsid w:val="7EBD4A48"/>
    <w:rsid w:val="7F74647B"/>
    <w:rsid w:val="7FFF94E8"/>
    <w:rsid w:val="ABB1FE44"/>
    <w:rsid w:val="AFFFBFE9"/>
    <w:rsid w:val="B36B8A23"/>
    <w:rsid w:val="B7FBE713"/>
    <w:rsid w:val="BA3E0327"/>
    <w:rsid w:val="BFDB0C1D"/>
    <w:rsid w:val="BFE47023"/>
    <w:rsid w:val="CA74CB5A"/>
    <w:rsid w:val="CECFEEB5"/>
    <w:rsid w:val="D5BF0190"/>
    <w:rsid w:val="DF736682"/>
    <w:rsid w:val="DFCF4082"/>
    <w:rsid w:val="EDFF7EF6"/>
    <w:rsid w:val="EEFAE6D4"/>
    <w:rsid w:val="EF771CFF"/>
    <w:rsid w:val="F2BDE9B1"/>
    <w:rsid w:val="F2FBE010"/>
    <w:rsid w:val="F97A3277"/>
    <w:rsid w:val="FB3F15A8"/>
    <w:rsid w:val="FBFF95CC"/>
    <w:rsid w:val="FF5DD694"/>
    <w:rsid w:val="FF6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7</Pages>
  <Words>2834</Words>
  <Characters>2980</Characters>
  <Lines>0</Lines>
  <Paragraphs>0</Paragraphs>
  <TotalTime>3</TotalTime>
  <ScaleCrop>false</ScaleCrop>
  <LinksUpToDate>false</LinksUpToDate>
  <CharactersWithSpaces>3005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2024-06-25T10:18:00Z</dcterms:created>
  <dc:creator>莫</dc:creator>
  <cp:lastModifiedBy>吃土少年Mo ಥωಥ</cp:lastModifiedBy>
  <cp:lastPrinted>2026-06-23T17:39:00Z</cp:lastPrinted>
  <dcterms:modified xsi:type="dcterms:W3CDTF">2026-06-23T07:17:35Z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978FCEFAA7124407BD4F1118B44BC94D_13</vt:lpwstr>
  </property>
  <property fmtid="{D5CDD505-2E9C-101B-9397-08002B2CF9AE}" pid="4" name="KSOTemplateDocerSaveRecord">
    <vt:lpwstr>eyJoZGlkIjoiMTQwY2JmMDg1MTRiYWYyZWIxZDBmMGU5M2I2MGI2OTgiLCJ1c2VySWQiOiI1NTU0MzY2NDMifQ==</vt:lpwstr>
  </property>
</Properties>
</file>