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rPr>
          <w:rFonts w:hint="default" w:ascii="仿宋_GB2312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/>
          <w:sz w:val="32"/>
          <w:szCs w:val="32"/>
          <w:lang w:eastAsia="zh-CN"/>
        </w:rPr>
        <w:t>附件</w:t>
      </w:r>
      <w:r>
        <w:rPr>
          <w:rFonts w:hint="eastAsia" w:ascii="仿宋_GB2312" w:eastAsia="仿宋_GB2312"/>
          <w:b w:val="0"/>
          <w:bCs/>
          <w:sz w:val="32"/>
          <w:szCs w:val="32"/>
          <w:lang w:val="en-US" w:eastAsia="zh-CN"/>
        </w:rPr>
        <w:t>3：</w:t>
      </w:r>
    </w:p>
    <w:p>
      <w:pPr>
        <w:spacing w:line="480" w:lineRule="exact"/>
        <w:rPr>
          <w:rFonts w:hint="eastAsia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基本养老保险缴费有效凭证复印件社保缴</w:t>
      </w:r>
      <w:r>
        <w:rPr>
          <w:rFonts w:hint="eastAsia"/>
          <w:b/>
          <w:sz w:val="32"/>
          <w:szCs w:val="32"/>
        </w:rPr>
        <w:t>费证明：</w:t>
      </w:r>
    </w:p>
    <w:p>
      <w:pPr>
        <w:spacing w:line="440" w:lineRule="exact"/>
        <w:rPr>
          <w:rFonts w:hint="eastAsia" w:eastAsia="方正仿宋_GBK" w:cs="Arial"/>
          <w:b/>
          <w:bCs/>
          <w:color w:val="7030A0"/>
          <w:kern w:val="32"/>
          <w:sz w:val="24"/>
        </w:rPr>
      </w:pPr>
      <w:r>
        <w:rPr>
          <w:rFonts w:hint="eastAsia" w:eastAsia="方正仿宋_GBK" w:cs="Arial"/>
          <w:bCs/>
          <w:kern w:val="32"/>
          <w:sz w:val="24"/>
        </w:rPr>
        <w:t>（税局和社保中心出具的</w:t>
      </w:r>
      <w:r>
        <w:rPr>
          <w:rFonts w:hint="eastAsia" w:eastAsia="方正仿宋_GBK" w:cs="Arial"/>
          <w:b/>
          <w:bCs/>
          <w:color w:val="002060"/>
          <w:kern w:val="32"/>
          <w:sz w:val="24"/>
        </w:rPr>
        <w:t>专用</w:t>
      </w:r>
      <w:r>
        <w:rPr>
          <w:rFonts w:hint="eastAsia" w:eastAsia="方正仿宋_GBK" w:cs="Arial"/>
          <w:bCs/>
          <w:kern w:val="32"/>
          <w:sz w:val="24"/>
        </w:rPr>
        <w:t>凭证 ）</w:t>
      </w:r>
      <w:r>
        <w:rPr>
          <w:rFonts w:hint="eastAsia" w:eastAsia="方正仿宋_GBK" w:cs="Arial"/>
          <w:b/>
          <w:bCs/>
          <w:color w:val="7030A0"/>
          <w:kern w:val="32"/>
          <w:sz w:val="24"/>
        </w:rPr>
        <w:t>“2选1+1”</w:t>
      </w:r>
    </w:p>
    <w:p>
      <w:pPr>
        <w:spacing w:line="440" w:lineRule="exact"/>
        <w:rPr>
          <w:rFonts w:hint="eastAsia" w:ascii="仿宋_GB2312" w:hAnsi="宋体" w:eastAsia="仿宋_GB2312"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 xml:space="preserve"> </w:t>
      </w:r>
      <w:r>
        <w:rPr>
          <w:rFonts w:hint="eastAsia" w:ascii="仿宋_GB2312" w:hAnsi="宋体" w:eastAsia="仿宋_GB2312"/>
          <w:sz w:val="28"/>
          <w:szCs w:val="28"/>
        </w:rPr>
        <w:t>1、税局代收</w:t>
      </w:r>
      <w:r>
        <w:rPr>
          <w:rFonts w:hint="eastAsia" w:ascii="仿宋_GB2312" w:eastAsia="仿宋_GB2312"/>
          <w:sz w:val="28"/>
          <w:szCs w:val="28"/>
        </w:rPr>
        <w:t>完税</w:t>
      </w:r>
      <w:r>
        <w:rPr>
          <w:rFonts w:hint="eastAsia" w:ascii="仿宋_GB2312" w:hAnsi="宋体" w:eastAsia="仿宋_GB2312"/>
          <w:sz w:val="28"/>
          <w:szCs w:val="28"/>
        </w:rPr>
        <w:t>凭证</w:t>
      </w:r>
      <w:r>
        <w:rPr>
          <w:rFonts w:hint="eastAsia" w:ascii="仿宋_GB2312" w:hAnsi="宋体" w:eastAsia="仿宋_GB2312"/>
          <w:b/>
          <w:bCs/>
          <w:sz w:val="28"/>
          <w:szCs w:val="28"/>
          <w:lang w:eastAsia="zh-CN"/>
        </w:rPr>
        <w:t>（</w:t>
      </w:r>
      <w:r>
        <w:rPr>
          <w:rFonts w:hint="eastAsia" w:ascii="仿宋_GB2312" w:hAnsi="宋体" w:eastAsia="仿宋_GB2312"/>
          <w:b/>
          <w:bCs/>
          <w:sz w:val="28"/>
          <w:szCs w:val="28"/>
          <w:lang w:val="en-US" w:eastAsia="zh-CN"/>
        </w:rPr>
        <w:t>2选1</w:t>
      </w:r>
      <w:r>
        <w:rPr>
          <w:rFonts w:hint="eastAsia" w:ascii="仿宋_GB2312" w:hAnsi="宋体" w:eastAsia="仿宋_GB2312"/>
          <w:b/>
          <w:bCs/>
          <w:sz w:val="28"/>
          <w:szCs w:val="28"/>
          <w:lang w:eastAsia="zh-CN"/>
        </w:rPr>
        <w:t>）</w:t>
      </w:r>
      <w:r>
        <w:rPr>
          <w:rFonts w:hint="eastAsia" w:ascii="仿宋_GB2312" w:hAnsi="宋体" w:eastAsia="仿宋_GB2312"/>
          <w:sz w:val="28"/>
          <w:szCs w:val="28"/>
        </w:rPr>
        <w:t xml:space="preserve"> 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6094730" cy="3982720"/>
            <wp:effectExtent l="0" t="0" r="1270" b="17780"/>
            <wp:docPr id="5" name="图片 4" descr="16086053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1608605308(1)"/>
                    <pic:cNvPicPr>
                      <a:picLocks noChangeAspect="1"/>
                    </pic:cNvPicPr>
                  </pic:nvPicPr>
                  <pic:blipFill>
                    <a:blip r:embed="rId4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</w:p>
    <w:p>
      <w:pPr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</w:rPr>
        <w:t>2、广西壮族自治区社会保险基金专用票据（电子）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（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2选1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）</w:t>
      </w:r>
      <w:r>
        <w:rPr>
          <w:rFonts w:hint="eastAsia" w:ascii="仿宋_GB2312" w:eastAsia="仿宋_GB2312"/>
          <w:sz w:val="28"/>
          <w:szCs w:val="28"/>
          <w:lang w:eastAsia="zh-CN"/>
        </w:rPr>
        <w:t>：</w:t>
      </w:r>
      <w:r>
        <w:rPr>
          <w:rFonts w:hint="eastAsia" w:eastAsia="方正仿宋_GBK" w:cs="Arial"/>
          <w:bCs/>
          <w:kern w:val="32"/>
          <w:sz w:val="28"/>
          <w:szCs w:val="28"/>
        </w:rPr>
        <w:t>广西壮族自治区“数字人社”网上服务大厅（网址：http://rswb.gx12333.net/）、“广西人社服务”微信公众号 、自助机等方式自行查看、下载和打印。</w:t>
      </w:r>
    </w:p>
    <w:p>
      <w:pPr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drawing>
          <wp:inline distT="0" distB="0" distL="114300" distR="114300">
            <wp:extent cx="5584825" cy="3990340"/>
            <wp:effectExtent l="0" t="0" r="15875" b="10160"/>
            <wp:docPr id="12" name="图片 1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4825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8"/>
          <w:szCs w:val="28"/>
          <w:lang w:eastAsia="zh-CN"/>
        </w:rPr>
        <w:drawing>
          <wp:inline distT="0" distB="0" distL="114300" distR="114300">
            <wp:extent cx="6953885" cy="5269230"/>
            <wp:effectExtent l="0" t="0" r="18415" b="7620"/>
            <wp:docPr id="13" name="图片 1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53885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00" w:lineRule="exac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28"/>
          <w:szCs w:val="28"/>
        </w:rPr>
        <w:t xml:space="preserve">3、柳州市社会保险参保缴费证明 </w:t>
      </w:r>
      <w:r>
        <w:rPr>
          <w:rFonts w:hint="eastAsia" w:ascii="方正小标宋_GBK" w:eastAsia="方正小标宋_GBK"/>
          <w:color w:val="7030A0"/>
          <w:sz w:val="24"/>
        </w:rPr>
        <w:t>（</w:t>
      </w:r>
      <w:r>
        <w:rPr>
          <w:rFonts w:hint="eastAsia" w:ascii="方正小标宋_GBK" w:eastAsia="方正小标宋_GBK"/>
          <w:color w:val="7030A0"/>
          <w:sz w:val="24"/>
          <w:lang w:val="en-US" w:eastAsia="zh-CN"/>
        </w:rPr>
        <w:t>+1</w:t>
      </w:r>
      <w:bookmarkStart w:id="0" w:name="_GoBack"/>
      <w:bookmarkEnd w:id="0"/>
      <w:r>
        <w:rPr>
          <w:rFonts w:hint="eastAsia" w:ascii="方正小标宋_GBK" w:eastAsia="方正小标宋_GBK"/>
          <w:color w:val="7030A0"/>
          <w:sz w:val="24"/>
        </w:rPr>
        <w:t>补充证明）</w:t>
      </w:r>
    </w:p>
    <w:p>
      <w:pPr>
        <w:rPr>
          <w:rFonts w:hint="eastAsia" w:eastAsia="方正仿宋_GBK" w:cs="Arial"/>
          <w:bCs/>
          <w:kern w:val="32"/>
          <w:sz w:val="24"/>
        </w:rPr>
      </w:pPr>
      <w:r>
        <w:rPr>
          <w:rFonts w:hint="eastAsia" w:eastAsia="方正仿宋_GBK" w:cs="Arial"/>
          <w:bCs/>
          <w:kern w:val="32"/>
          <w:sz w:val="24"/>
        </w:rPr>
        <w:t>（申请人凭身份证到社保窗口打印，也可在龙城市民云</w:t>
      </w:r>
      <w:r>
        <w:rPr>
          <w:rFonts w:eastAsia="方正仿宋_GBK" w:cs="Arial"/>
          <w:bCs/>
          <w:kern w:val="32"/>
          <w:sz w:val="24"/>
        </w:rPr>
        <w:t>APP</w:t>
      </w:r>
      <w:r>
        <w:rPr>
          <w:rFonts w:hint="eastAsia" w:eastAsia="方正仿宋_GBK" w:cs="Arial"/>
          <w:bCs/>
          <w:kern w:val="32"/>
          <w:sz w:val="24"/>
        </w:rPr>
        <w:t>打印）</w:t>
      </w:r>
    </w:p>
    <w:p>
      <w:pPr>
        <w:rPr>
          <w:rFonts w:hint="eastAsia" w:eastAsia="方正仿宋_GBK" w:cs="Arial"/>
          <w:bCs/>
          <w:kern w:val="32"/>
          <w:sz w:val="24"/>
          <w:lang w:eastAsia="zh-CN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6301740" cy="4499610"/>
            <wp:effectExtent l="0" t="0" r="3810" b="15240"/>
            <wp:docPr id="16" name="图片 10" descr="社保缴费凭证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社保缴费凭证(1)"/>
                    <pic:cNvPicPr>
                      <a:picLocks noChangeAspect="1"/>
                    </pic:cNvPicPr>
                  </pic:nvPicPr>
                  <pic:blipFill>
                    <a:blip r:embed="rId7"/>
                    <a:srcRect b="8276"/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449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3" w:right="1440" w:bottom="1803" w:left="144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小标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3E6360"/>
    <w:rsid w:val="097E30FC"/>
    <w:rsid w:val="116204A7"/>
    <w:rsid w:val="19992EB4"/>
    <w:rsid w:val="1E3E6360"/>
    <w:rsid w:val="390C62CD"/>
    <w:rsid w:val="6B214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2022-01-13T09:52:00Z</dcterms:created>
  <dc:creator>晗</dc:creator>
  <cp:lastModifiedBy>晗</cp:lastModifiedBy>
  <dcterms:modified xsi:type="dcterms:W3CDTF">2022-01-13T10:08:01Z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97AB0E4EE30A4EF38A469F89A3CA6A0A</vt:lpwstr>
  </property>
</Properties>
</file>