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---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县（区）</w:t>
      </w:r>
      <w:r>
        <w:rPr>
          <w:rFonts w:hint="eastAsia" w:ascii="方正小标宋简体" w:hAnsi="Times New Roman" w:eastAsia="方正小标宋简体" w:cs="Arial"/>
          <w:color w:val="000000"/>
          <w:sz w:val="44"/>
          <w:szCs w:val="44"/>
          <w:lang w:val="en-US" w:eastAsia="zh-CN"/>
        </w:rPr>
        <w:t>关于推荐---为柳州市中药材示范基地的报告</w:t>
      </w:r>
    </w:p>
    <w:p>
      <w:pPr>
        <w:spacing w:line="560" w:lineRule="exact"/>
        <w:jc w:val="center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（模板）</w:t>
      </w: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市卫生健康委：</w:t>
      </w:r>
    </w:p>
    <w:p>
      <w:pPr>
        <w:pStyle w:val="6"/>
        <w:spacing w:line="560" w:lineRule="exact"/>
        <w:ind w:firstLine="304" w:firstLineChars="95"/>
        <w:rPr>
          <w:rFonts w:hint="eastAsia" w:ascii="Times New Roman" w:hAnsi="Times New Roman"/>
          <w:color w:val="000000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经我县卫生健康局、</w:t>
      </w:r>
      <w:r>
        <w:rPr>
          <w:rFonts w:ascii="Times New Roman" w:hAnsi="Times New Roman"/>
          <w:color w:val="000000"/>
          <w:sz w:val="32"/>
          <w:szCs w:val="32"/>
        </w:rPr>
        <w:t>农业农村局、</w:t>
      </w:r>
      <w:r>
        <w:rPr>
          <w:rFonts w:hint="eastAsia" w:ascii="Times New Roman" w:hAnsi="Times New Roman"/>
          <w:color w:val="000000"/>
          <w:sz w:val="32"/>
          <w:szCs w:val="32"/>
        </w:rPr>
        <w:t>工业和信息化局、乡村振兴局、</w:t>
      </w:r>
      <w:r>
        <w:rPr>
          <w:rFonts w:ascii="Times New Roman" w:hAnsi="Times New Roman"/>
          <w:color w:val="000000"/>
          <w:sz w:val="32"/>
          <w:szCs w:val="32"/>
        </w:rPr>
        <w:t>林业局</w:t>
      </w:r>
      <w:r>
        <w:rPr>
          <w:rFonts w:hint="eastAsia" w:ascii="Times New Roman" w:hAnsi="Times New Roman"/>
          <w:color w:val="000000"/>
          <w:sz w:val="32"/>
          <w:szCs w:val="32"/>
        </w:rPr>
        <w:t>、市场监管局</w:t>
      </w:r>
      <w:r>
        <w:rPr>
          <w:rFonts w:ascii="Times New Roman" w:hAnsi="Times New Roman"/>
          <w:color w:val="000000"/>
          <w:sz w:val="32"/>
          <w:szCs w:val="32"/>
        </w:rPr>
        <w:t>联合初审</w:t>
      </w:r>
      <w:r>
        <w:rPr>
          <w:rFonts w:hint="eastAsia" w:ascii="Times New Roman" w:hAnsi="Times New Roman"/>
          <w:color w:val="000000"/>
          <w:sz w:val="32"/>
          <w:szCs w:val="32"/>
        </w:rPr>
        <w:t>，</w:t>
      </w:r>
      <w:r>
        <w:rPr>
          <w:rFonts w:ascii="Times New Roman" w:hAnsi="Times New Roman"/>
          <w:color w:val="000000"/>
          <w:sz w:val="32"/>
          <w:szCs w:val="32"/>
        </w:rPr>
        <w:t>一</w:t>
      </w:r>
      <w:r>
        <w:rPr>
          <w:rFonts w:hint="eastAsia" w:ascii="仿宋_GB2312" w:cs="Arial"/>
          <w:sz w:val="32"/>
          <w:szCs w:val="32"/>
        </w:rPr>
        <w:t>致推荐</w:t>
      </w:r>
      <w:r>
        <w:rPr>
          <w:rFonts w:hint="eastAsia" w:ascii="仿宋_GB2312" w:cs="Arial"/>
          <w:sz w:val="32"/>
          <w:szCs w:val="32"/>
          <w:lang w:val="en-US" w:eastAsia="zh-CN"/>
        </w:rPr>
        <w:t>XXX</w:t>
      </w:r>
      <w:r>
        <w:rPr>
          <w:rFonts w:hint="eastAsia" w:ascii="仿宋_GB2312" w:cs="Arial"/>
          <w:sz w:val="32"/>
          <w:szCs w:val="32"/>
        </w:rPr>
        <w:t>等</w:t>
      </w:r>
      <w:r>
        <w:rPr>
          <w:rFonts w:hint="eastAsia" w:ascii="仿宋_GB2312" w:cs="Arial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/>
          <w:color w:val="000000"/>
          <w:sz w:val="32"/>
          <w:szCs w:val="32"/>
        </w:rPr>
        <w:t>家种植基地申报柳州</w:t>
      </w:r>
      <w:r>
        <w:rPr>
          <w:rFonts w:ascii="Times New Roman" w:hAnsi="Times New Roman"/>
          <w:color w:val="000000"/>
          <w:sz w:val="32"/>
          <w:szCs w:val="32"/>
        </w:rPr>
        <w:t>市中药材示范基地</w:t>
      </w:r>
      <w:r>
        <w:rPr>
          <w:rFonts w:hint="eastAsia" w:ascii="Times New Roman" w:hAnsi="Times New Roman"/>
          <w:color w:val="000000"/>
          <w:sz w:val="32"/>
          <w:szCs w:val="32"/>
        </w:rPr>
        <w:t>，请予考察。</w:t>
      </w:r>
    </w:p>
    <w:p>
      <w:pPr>
        <w:pStyle w:val="6"/>
        <w:spacing w:line="560" w:lineRule="exact"/>
        <w:ind w:firstLine="645" w:firstLineChars="0"/>
        <w:rPr>
          <w:rFonts w:hint="eastAsia"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/>
          <w:color w:val="000000"/>
          <w:sz w:val="32"/>
          <w:szCs w:val="32"/>
        </w:rPr>
        <w:t>特此报告。</w:t>
      </w:r>
    </w:p>
    <w:p>
      <w:pPr>
        <w:pStyle w:val="6"/>
        <w:spacing w:line="560" w:lineRule="exact"/>
        <w:ind w:firstLineChars="0"/>
        <w:rPr>
          <w:rFonts w:hint="eastAsia" w:ascii="Times New Roman" w:hAnsi="Times New Roman"/>
          <w:color w:val="000000"/>
          <w:sz w:val="32"/>
          <w:szCs w:val="32"/>
        </w:rPr>
      </w:pPr>
    </w:p>
    <w:p>
      <w:pPr>
        <w:pStyle w:val="6"/>
        <w:spacing w:line="560" w:lineRule="exact"/>
        <w:ind w:firstLineChars="0"/>
        <w:rPr>
          <w:rFonts w:hint="eastAsia" w:ascii="Times New Roman" w:hAnsi="Times New Roman"/>
          <w:color w:val="000000"/>
          <w:sz w:val="32"/>
          <w:szCs w:val="32"/>
        </w:rPr>
      </w:pPr>
    </w:p>
    <w:p>
      <w:pPr>
        <w:pStyle w:val="6"/>
        <w:spacing w:line="560" w:lineRule="exact"/>
        <w:ind w:firstLine="835" w:firstLineChars="261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仿宋_GB2312"/>
          <w:sz w:val="32"/>
          <w:szCs w:val="32"/>
        </w:rPr>
        <w:t xml:space="preserve">县卫生健康局              </w:t>
      </w: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仿宋_GB2312"/>
          <w:sz w:val="32"/>
          <w:szCs w:val="32"/>
        </w:rPr>
        <w:t>县</w:t>
      </w:r>
      <w:r>
        <w:rPr>
          <w:rFonts w:ascii="Times New Roman" w:hAnsi="Times New Roman"/>
          <w:color w:val="000000"/>
          <w:sz w:val="32"/>
          <w:szCs w:val="32"/>
        </w:rPr>
        <w:t>农业农村局</w:t>
      </w: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64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仿宋_GB2312"/>
          <w:sz w:val="32"/>
          <w:szCs w:val="32"/>
        </w:rPr>
        <w:t>县</w:t>
      </w:r>
      <w:r>
        <w:rPr>
          <w:rFonts w:hint="eastAsia" w:ascii="Times New Roman" w:hAnsi="Times New Roman"/>
          <w:color w:val="000000"/>
          <w:sz w:val="32"/>
          <w:szCs w:val="32"/>
        </w:rPr>
        <w:t xml:space="preserve">工业和信息化局           </w:t>
      </w: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仿宋_GB2312"/>
          <w:sz w:val="32"/>
          <w:szCs w:val="32"/>
        </w:rPr>
        <w:t>县</w:t>
      </w:r>
      <w:r>
        <w:rPr>
          <w:rFonts w:hint="eastAsia" w:ascii="Times New Roman" w:hAnsi="Times New Roman"/>
          <w:color w:val="000000"/>
          <w:sz w:val="32"/>
          <w:szCs w:val="32"/>
        </w:rPr>
        <w:t>乡村振兴局</w:t>
      </w: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</w:p>
    <w:p>
      <w:pPr>
        <w:pStyle w:val="6"/>
        <w:spacing w:line="560" w:lineRule="exact"/>
        <w:ind w:firstLine="0" w:firstLineChars="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</w:t>
      </w:r>
      <w:r>
        <w:rPr>
          <w:rFonts w:hint="eastAsia" w:ascii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/>
          <w:sz w:val="32"/>
          <w:szCs w:val="32"/>
        </w:rPr>
        <w:t xml:space="preserve"> </w:t>
      </w: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仿宋_GB2312"/>
          <w:sz w:val="32"/>
          <w:szCs w:val="32"/>
        </w:rPr>
        <w:t>县</w:t>
      </w:r>
      <w:r>
        <w:rPr>
          <w:rFonts w:ascii="Times New Roman" w:hAnsi="Times New Roman"/>
          <w:color w:val="000000"/>
          <w:sz w:val="32"/>
          <w:szCs w:val="32"/>
        </w:rPr>
        <w:t>林业局</w:t>
      </w:r>
      <w:r>
        <w:rPr>
          <w:rFonts w:hint="eastAsia" w:ascii="Times New Roman" w:hAnsi="Times New Roman"/>
          <w:color w:val="000000"/>
          <w:sz w:val="32"/>
          <w:szCs w:val="32"/>
        </w:rPr>
        <w:t xml:space="preserve">        </w:t>
      </w:r>
      <w:r>
        <w:rPr>
          <w:rFonts w:hint="eastAsia" w:ascii="Times New Roman" w:hAnsi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color w:val="000000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/>
          <w:color w:val="000000"/>
          <w:sz w:val="32"/>
          <w:szCs w:val="32"/>
        </w:rPr>
        <w:t>县市场监管局</w:t>
      </w:r>
    </w:p>
    <w:p>
      <w:pPr>
        <w:spacing w:line="720" w:lineRule="exac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</w:p>
    <w:p>
      <w:pPr>
        <w:spacing w:line="720" w:lineRule="exact"/>
        <w:ind w:firstLine="5600" w:firstLineChars="17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年  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mZiYjQzZTE3NWNjMTliMjNhM2FhNDQyZmM4ZjIifQ=="/>
  </w:docVars>
  <w:rsids>
    <w:rsidRoot w:val="3C0850D3"/>
    <w:rsid w:val="3C0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paragraph" w:customStyle="1" w:styleId="6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2023-09-27T09:21:00Z</dcterms:created>
  <dc:creator>文档存本地丢失不负责</dc:creator>
  <cp:lastModifiedBy>文档存本地丢失不负责</cp:lastModifiedBy>
  <dcterms:modified xsi:type="dcterms:W3CDTF">2023-09-27T09:21:34Z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B58F7CD2B7C749F7AF28578809E4A7E8_11</vt:lpwstr>
  </property>
</Properties>
</file>