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仿宋_GB2312" w:eastAsia="仿宋_GB2312" w:cs="仿宋_GB2312"/>
          <w:sz w:val="32"/>
          <w:szCs w:val="32"/>
        </w:rPr>
      </w:pPr>
      <w:bookmarkStart w:id="0" w:name="_GoBack"/>
      <w:bookmarkEnd w:id="0"/>
    </w:p>
    <w:p>
      <w:pPr>
        <w:spacing w:line="660" w:lineRule="exact"/>
        <w:jc w:val="center"/>
        <w:rPr>
          <w:rFonts w:hint="eastAsia" w:ascii="仿宋_GB2312" w:eastAsia="仿宋_GB2312" w:cs="仿宋_GB2312"/>
          <w:sz w:val="32"/>
          <w:szCs w:val="32"/>
        </w:rPr>
      </w:pPr>
    </w:p>
    <w:p>
      <w:pPr>
        <w:spacing w:line="660" w:lineRule="exact"/>
        <w:jc w:val="center"/>
        <w:rPr>
          <w:rFonts w:hint="eastAsia" w:asci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1000" w:lineRule="exact"/>
        <w:jc w:val="distribute"/>
        <w:textAlignment w:val="auto"/>
        <w:outlineLvl w:val="9"/>
        <w:rPr>
          <w:rFonts w:hint="eastAsia" w:ascii="华文中宋" w:hAnsi="华文中宋" w:eastAsia="华文中宋"/>
          <w:b/>
          <w:color w:val="FF0000"/>
          <w:spacing w:val="-45"/>
          <w:w w:val="80"/>
          <w:sz w:val="72"/>
          <w:szCs w:val="72"/>
          <w:lang w:eastAsia="zh-CN"/>
        </w:rPr>
      </w:pPr>
      <w:r>
        <w:rPr>
          <w:rFonts w:hint="eastAsia" w:ascii="华文中宋" w:hAnsi="华文中宋" w:eastAsia="华文中宋"/>
          <w:b/>
          <w:bCs/>
          <w:color w:val="FF0000"/>
          <w:spacing w:val="-45"/>
          <w:sz w:val="72"/>
          <w:szCs w:val="72"/>
        </w:rPr>
        <w:t>柳州市发展和改革委员会</w:t>
      </w:r>
      <w:r>
        <w:rPr>
          <w:rFonts w:hint="eastAsia" w:ascii="华文中宋" w:hAnsi="华文中宋" w:eastAsia="华文中宋"/>
          <w:b/>
          <w:bCs/>
          <w:color w:val="FF0000"/>
          <w:spacing w:val="-45"/>
          <w:sz w:val="72"/>
          <w:szCs w:val="72"/>
          <w:lang w:eastAsia="zh-CN"/>
        </w:rPr>
        <w:t>文件</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textAlignment w:val="auto"/>
        <w:rPr>
          <w:rFonts w:hint="eastAsia" w:ascii="黑体" w:hAnsi="黑体" w:eastAsia="黑体" w:cs="黑体"/>
          <w:sz w:val="32"/>
          <w:szCs w:val="32"/>
          <w:u w:val="single"/>
          <w:lang w:val="en-US" w:eastAsia="zh-CN"/>
        </w:rPr>
      </w:pPr>
    </w:p>
    <w:p>
      <w:pPr>
        <w:pStyle w:val="3"/>
        <w:keepNext w:val="0"/>
        <w:keepLines w:val="0"/>
        <w:pageBreakBefore w:val="0"/>
        <w:widowControl w:val="0"/>
        <w:kinsoku/>
        <w:wordWrap/>
        <w:overflowPunct/>
        <w:topLinePunct w:val="0"/>
        <w:autoSpaceDE/>
        <w:autoSpaceDN/>
        <w:bidi w:val="0"/>
        <w:adjustRightInd/>
        <w:snapToGrid/>
        <w:spacing w:beforeAutospacing="0" w:afterAutospacing="0" w:line="460" w:lineRule="exact"/>
        <w:textAlignment w:val="auto"/>
        <w:rPr>
          <w:rFonts w:hint="eastAsia"/>
          <w:lang w:val="en-US" w:eastAsia="zh-CN"/>
        </w:rPr>
      </w:pPr>
    </w:p>
    <w:p>
      <w:pPr>
        <w:spacing w:line="660" w:lineRule="exact"/>
        <w:jc w:val="center"/>
        <w:rPr>
          <w:rFonts w:ascii="仿宋_GB2312" w:eastAsia="仿宋_GB2312"/>
          <w:sz w:val="32"/>
          <w:szCs w:val="32"/>
        </w:rPr>
      </w:pPr>
      <w:r>
        <w:rPr>
          <w:rFonts w:hint="eastAsia" w:ascii="仿宋_GB2312" w:eastAsia="仿宋_GB2312" w:cs="仿宋_GB2312"/>
          <w:sz w:val="32"/>
          <w:szCs w:val="32"/>
        </w:rPr>
        <w:t>柳发改规划〔</w:t>
      </w:r>
      <w:r>
        <w:rPr>
          <w:rFonts w:hint="eastAsia" w:ascii="仿宋_GB2312" w:eastAsia="仿宋_GB2312" w:cs="仿宋_GB2312"/>
          <w:sz w:val="32"/>
          <w:szCs w:val="32"/>
          <w:lang w:eastAsia="zh-CN"/>
        </w:rPr>
        <w:t>2021</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279</w:t>
      </w:r>
      <w:r>
        <w:rPr>
          <w:rFonts w:hint="eastAsia" w:ascii="仿宋_GB2312" w:eastAsia="仿宋_GB2312" w:cs="仿宋_GB2312"/>
          <w:sz w:val="32"/>
          <w:szCs w:val="32"/>
        </w:rPr>
        <w:t>号</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outlineLvl w:val="2"/>
        <w:rPr>
          <w:rFonts w:hint="eastAsia" w:ascii="黑体" w:hAnsi="黑体" w:eastAsia="黑体" w:cs="黑体"/>
          <w:sz w:val="44"/>
          <w:szCs w:val="44"/>
          <w:u w:val="single"/>
          <w:lang w:val="en-US" w:eastAsia="zh-CN"/>
        </w:rPr>
      </w:pPr>
      <w:r>
        <w:rPr>
          <w:sz w:val="44"/>
        </w:rPr>
        <mc:AlternateContent>
          <mc:Choice Requires="wps">
            <w:drawing>
              <wp:anchor distT="0" distB="0" distL="114300" distR="114300" simplePos="0" relativeHeight="251669504" behindDoc="0" locked="0" layoutInCell="1" allowOverlap="1">
                <wp:simplePos x="0" y="0"/>
                <wp:positionH relativeFrom="column">
                  <wp:posOffset>-40640</wp:posOffset>
                </wp:positionH>
                <wp:positionV relativeFrom="paragraph">
                  <wp:posOffset>91440</wp:posOffset>
                </wp:positionV>
                <wp:extent cx="5676265" cy="47625"/>
                <wp:effectExtent l="0" t="12700" r="635" b="15875"/>
                <wp:wrapNone/>
                <wp:docPr id="2" name="直接连接符 2"/>
                <wp:cNvGraphicFramePr/>
                <a:graphic xmlns:a="http://schemas.openxmlformats.org/drawingml/2006/main">
                  <a:graphicData uri="http://schemas.microsoft.com/office/word/2010/wordprocessingShape">
                    <wps:wsp>
                      <wps:cNvCnPr/>
                      <wps:spPr>
                        <a:xfrm flipV="1">
                          <a:off x="0" y="0"/>
                          <a:ext cx="5676265" cy="47625"/>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2pt;margin-top:7.2pt;height:3.75pt;width:446.95pt;z-index:251669504;mso-width-relative:page;mso-height-relative:page;" filled="f" stroked="t" coordsize="21600,21600" o:gfxdata="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Ukc5BdYAAAAI&#10;AQAADwAAAAAAAAABACAAAAAiAAAAZHJzL2Rvd25yZXYueG1sUEsBAhQAFAAAAAgAh07iQLyfTzXl&#10;AQAApQMAAA4AAAAAAAAAAQAgAAAAJQEAAGRycy9lMm9Eb2MueG1sUEsFBgAAAAAGAAYAWQEAAHwF&#10;AAAAAA==&#10;">
                <v:fill on="f" focussize="0,0"/>
                <v:stroke weight="2pt" color="#FF0000" joinstyle="round"/>
                <v:imagedata o:title=""/>
                <o:lock v:ext="edit" aspectratio="f"/>
              </v:line>
            </w:pict>
          </mc:Fallback>
        </mc:AlternateContent>
      </w:r>
    </w:p>
    <w:p>
      <w:pPr>
        <w:rPr>
          <w:spacing w:val="-11"/>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_GBK" w:eastAsia="方正小标宋简体" w:cs="方正小标宋简体"/>
          <w:spacing w:val="0"/>
          <w:sz w:val="44"/>
          <w:szCs w:val="44"/>
          <w:lang w:eastAsia="zh-CN"/>
        </w:rPr>
      </w:pPr>
      <w:r>
        <w:rPr>
          <w:rFonts w:hint="eastAsia" w:ascii="方正小标宋简体" w:hAnsi="方正小标宋_GBK" w:eastAsia="方正小标宋简体" w:cs="方正小标宋简体"/>
          <w:spacing w:val="0"/>
          <w:sz w:val="44"/>
          <w:szCs w:val="44"/>
          <w:lang w:eastAsia="zh-CN"/>
        </w:rPr>
        <w:t>柳州市发展和改革委员会关于柳州市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_GBK" w:eastAsia="方正小标宋简体" w:cs="方正小标宋简体"/>
          <w:spacing w:val="0"/>
          <w:sz w:val="44"/>
          <w:szCs w:val="44"/>
          <w:lang w:eastAsia="zh-CN"/>
        </w:rPr>
      </w:pPr>
      <w:r>
        <w:rPr>
          <w:rFonts w:hint="eastAsia" w:ascii="方正小标宋简体" w:hAnsi="方正小标宋_GBK" w:eastAsia="方正小标宋简体" w:cs="方正小标宋简体"/>
          <w:spacing w:val="0"/>
          <w:sz w:val="44"/>
          <w:szCs w:val="44"/>
          <w:lang w:eastAsia="zh-CN"/>
        </w:rPr>
        <w:t>第二十四中学小学部4#综合楼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ascii="方正小标宋简体" w:hAnsi="方正小标宋_GBK" w:eastAsia="方正小标宋简体"/>
          <w:color w:val="auto"/>
          <w:spacing w:val="0"/>
          <w:sz w:val="44"/>
          <w:szCs w:val="44"/>
        </w:rPr>
      </w:pPr>
      <w:r>
        <w:rPr>
          <w:rFonts w:hint="eastAsia" w:ascii="方正小标宋简体" w:hAnsi="方正小标宋_GBK" w:eastAsia="方正小标宋简体" w:cs="方正小标宋简体"/>
          <w:spacing w:val="0"/>
          <w:sz w:val="44"/>
          <w:szCs w:val="44"/>
          <w:lang w:eastAsia="zh-CN"/>
        </w:rPr>
        <w:t>项目初步设计的批复</w:t>
      </w:r>
    </w:p>
    <w:p>
      <w:pPr>
        <w:spacing w:line="440" w:lineRule="exact"/>
        <w:rPr>
          <w:rFonts w:ascii="黑体" w:eastAsia="黑体"/>
          <w:b/>
          <w:bCs/>
          <w:spacing w:val="-6"/>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柳州市第二十四中学：</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8"/>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报来《关于申请批复柳州市第二十四中学小学部4#综合楼项目初步设计的请示》（</w:t>
      </w:r>
      <w:r>
        <w:rPr>
          <w:rFonts w:hint="eastAsia" w:ascii="仿宋_GB2312" w:hAnsi="仿宋_GB2312" w:eastAsia="仿宋_GB2312" w:cs="仿宋_GB2312"/>
          <w:sz w:val="32"/>
          <w:szCs w:val="32"/>
          <w:highlight w:val="none"/>
          <w:lang w:eastAsia="zh-CN"/>
        </w:rPr>
        <w:t>二十四中请</w:t>
      </w:r>
      <w:r>
        <w:rPr>
          <w:rFonts w:hint="eastAsia" w:ascii="仿宋_GB2312" w:hAnsi="仿宋_GB2312" w:eastAsia="仿宋_GB2312" w:cs="仿宋_GB2312"/>
          <w:sz w:val="32"/>
          <w:szCs w:val="32"/>
          <w:highlight w:val="none"/>
        </w:rPr>
        <w:t>〔2021〕2</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号）及有关材料收悉。经研究，现批复如下：</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8"/>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原则同意</w:t>
      </w:r>
      <w:r>
        <w:rPr>
          <w:rFonts w:hint="eastAsia" w:ascii="仿宋_GB2312" w:hAnsi="仿宋_GB2312" w:eastAsia="仿宋_GB2312" w:cs="仿宋_GB2312"/>
          <w:sz w:val="32"/>
          <w:szCs w:val="32"/>
          <w:highlight w:val="none"/>
          <w:lang w:eastAsia="zh-CN"/>
        </w:rPr>
        <w:t>柳州市第二十四中学小学部4#综合楼项目初步设计</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distribute"/>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投资项目审批监管平台项目代码：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2107-450200-04-01-369921</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8"/>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项目建设地址：柳州市鱼峰区鸡喇路8号，柳州市第二十四中学校园内。</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8"/>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项目建设规模及内容：项目总建筑面积5684.80平方米，其中地上建筑面积5560.00平方米、地下建筑面积124.80平方米。主要建设内容为新建1栋4#综合楼、连廊、地下设备用房，设置普通教室、功能教室、教师活动室、图书室、辅助用房及卫生间，同时配套建设供配电、给排水、场地硬化、消防等附属设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8"/>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五</w:t>
      </w:r>
      <w:r>
        <w:rPr>
          <w:rFonts w:hint="eastAsia" w:ascii="仿宋_GB2312" w:hAnsi="仿宋_GB2312" w:eastAsia="仿宋_GB2312" w:cs="仿宋_GB2312"/>
          <w:sz w:val="32"/>
          <w:szCs w:val="32"/>
          <w:highlight w:val="none"/>
        </w:rPr>
        <w:t>、主要技术标准：建筑结构形式为框架结构，建筑设计使用年限为50年，建筑结构安全等级为</w:t>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级，耐火等级为</w:t>
      </w:r>
      <w:r>
        <w:rPr>
          <w:rFonts w:hint="eastAsia" w:ascii="仿宋_GB2312" w:hAnsi="仿宋_GB2312" w:eastAsia="仿宋_GB2312" w:cs="仿宋_GB2312"/>
          <w:sz w:val="32"/>
          <w:szCs w:val="32"/>
          <w:highlight w:val="none"/>
          <w:lang w:eastAsia="zh-CN"/>
        </w:rPr>
        <w:t>二级，</w:t>
      </w:r>
      <w:r>
        <w:rPr>
          <w:rFonts w:hint="eastAsia" w:ascii="仿宋_GB2312" w:hAnsi="仿宋_GB2312" w:eastAsia="仿宋_GB2312" w:cs="仿宋_GB2312"/>
          <w:sz w:val="32"/>
          <w:szCs w:val="32"/>
          <w:highlight w:val="none"/>
        </w:rPr>
        <w:t>抗震</w:t>
      </w:r>
      <w:r>
        <w:rPr>
          <w:rFonts w:hint="eastAsia" w:ascii="仿宋_GB2312" w:hAnsi="仿宋_GB2312" w:eastAsia="仿宋_GB2312" w:cs="仿宋_GB2312"/>
          <w:sz w:val="32"/>
          <w:szCs w:val="32"/>
          <w:highlight w:val="none"/>
          <w:lang w:eastAsia="zh-CN"/>
        </w:rPr>
        <w:t>设防烈度为</w:t>
      </w:r>
      <w:r>
        <w:rPr>
          <w:rFonts w:hint="eastAsia" w:ascii="仿宋_GB2312" w:hAnsi="仿宋_GB2312" w:eastAsia="仿宋_GB2312" w:cs="仿宋_GB2312"/>
          <w:sz w:val="32"/>
          <w:szCs w:val="32"/>
          <w:highlight w:val="none"/>
          <w:lang w:val="en-US" w:eastAsia="zh-CN"/>
        </w:rPr>
        <w:t>7度</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8"/>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投资规模及资金来源：项目总投资估算2028.26万元，其中工程费用1683.23万元、工程建设其他费用248.45万元（不含土地费）、基本预备费96.58万元。资金来源为柳州市财政投资</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8"/>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接文后，请严格按照基本建设程序办理相关建设事项，严格控制项目建设标准、建设规模、概算等控制性指标，不得随意变更和突破。每月5日前通过广西投资项目在线并联审批监管平台完成项目进展信息填报工作，直至项目实施完毕为止。</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8"/>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(自治区发展改革委接收领导干部插手工程建设廉政监督信访举报电话：0771-2328688,自治区纪委监委驻自治区发展改革委纪检监察组接收领导干部插手工程建设廉政监督信访举报</w:t>
      </w:r>
      <w:r>
        <w:rPr>
          <w:sz w:val="32"/>
        </w:rPr>
        <mc:AlternateContent>
          <mc:Choice Requires="wps">
            <w:drawing>
              <wp:anchor distT="0" distB="0" distL="114300" distR="114300" simplePos="0" relativeHeight="251680768"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15" name="KGD_61A485A3$01$2D$00011" descr="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"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1A485A3$01$2D$00011" o:spid="_x0000_s1026" o:spt="1" alt="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" style="position:absolute;left:0pt;margin-left:-89.35pt;margin-top:-94.9pt;height:5pt;width:5pt;visibility:hidden;z-index:251680768;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9744"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14" name="KGD_KG_Seal_18" descr="r5+U7vxmnBQsahAkGghXXIs0+TLdRNeFbaeZdobDa/crunchxpUFTM+i/BO6grq1tYZXhff0Q/ih+UUGLnH6hAj8rJHfFF9VZCNyV/rqsB2TmFdb58DiyV41lDjsb7xBdTvjCslwllrwXbl6qebNxVBzgOQO26cq14Za4lzh9iLS2/ZakCEqpNwmTdbZbAc1J14jA3kHILo7/Rb2UmNo01CIKncKWWCOUaFtFeV2AAwI6BUwku8bxzDRxMWAiStGPMAo3snomMXz1KuWgpj6XbI2MRuFsdaWs5lMnX8Bfo2tnd9qtMgXvcoT8VF9tkIrX7o="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o:spt="1" alt="r5+U7vxmnBQsahAkGghXXIs0+TLdRNeFbaeZdobDa/crunchxpUFTM+i/BO6grq1tYZXhff0Q/ih+UUGLnH6hAj8rJHfFF9VZCNyV/rqsB2TmFdb58DiyV41lDjsb7xBdTvjCslwllrwXbl6qebNxVBzgOQO26cq14Za4lzh9iLS2/ZakCEqpNwmTdbZbAc1J14jA3kHILo7/Rb2UmNo01CIKncKWWCOUaFtFeV2AAwI6BUwku8bxzDRxMWAiStGPMAo3snomMXz1KuWgpj6XbI2MRuFsdaWs5lMnX8Bfo2tnd9qtMgXvcoT8VF9tkIrX7o=" style="position:absolute;left:0pt;margin-left:-89.35pt;margin-top:-94.9pt;height:5pt;width:5pt;visibility:hidden;z-index:251679744;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8720"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13" name="KGD_KG_Seal_17" descr="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"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" style="position:absolute;left:0pt;margin-left:-89.35pt;margin-top:-94.9pt;height:5pt;width:5pt;visibility:hidden;z-index:251678720;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7696"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12" name="KGD_KG_Seal_16" descr="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"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" style="position:absolute;left:0pt;margin-left:-89.35pt;margin-top:-94.9pt;height:5pt;width:5pt;visibility:hidden;z-index:251677696;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6672"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11" name="KGD_KG_Seal_15" descr="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"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" style="position:absolute;left:0pt;margin-left:-89.35pt;margin-top:-94.9pt;height:5pt;width:5pt;visibility:hidden;z-index:251676672;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5648"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10" name="KGD_KG_Seal_14" descr="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"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" style="position:absolute;left:0pt;margin-left:-89.35pt;margin-top:-94.9pt;height:5pt;width:5pt;visibility:hidden;z-index:251675648;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4624"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9" name="KGD_KG_Seal_13" descr="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"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" style="position:absolute;left:0pt;margin-left:-89.35pt;margin-top:-94.9pt;height:5pt;width:5pt;visibility:hidden;z-index:251674624;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3600"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8" name="KGD_KG_Seal_12" descr="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"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" style="position:absolute;left:0pt;margin-left:-89.35pt;margin-top:-94.9pt;height:5pt;width:5pt;visibility:hidden;z-index:251673600;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2576"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7" name="KGD_KG_Seal_11" descr="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"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" style="position:absolute;left:0pt;margin-left:-89.35pt;margin-top:-94.9pt;height:5pt;width:5pt;visibility:hidden;z-index:251672576;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1552"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6" name="KGD_Gobal1" descr="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"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" style="position:absolute;left:0pt;margin-left:-89.35pt;margin-top:-94.9pt;height:5pt;width:5pt;visibility:hidden;z-index:251671552;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">
                <v:fill on="t" focussize="0,0"/>
                <v:stroke weight="2pt" color="#385D8A [3204]" joinstyle="round"/>
                <v:imagedata o:title=""/>
                <o:lock v:ext="edit" aspectratio="f"/>
              </v:rect>
            </w:pict>
          </mc:Fallback>
        </mc:AlternateContent>
      </w:r>
      <w:r>
        <w:rPr>
          <w:rFonts w:hint="eastAsia" w:ascii="仿宋_GB2312" w:hAnsi="仿宋_GB2312" w:eastAsia="仿宋_GB2312" w:cs="仿宋_GB2312"/>
          <w:sz w:val="32"/>
          <w:szCs w:val="32"/>
          <w:highlight w:val="none"/>
          <w:lang w:val="en-US" w:eastAsia="zh-CN"/>
        </w:rPr>
        <w:t>电话：0771-12388，收信地址：广西壮族自治区纪委监委驻自治区发展改革委纪检监察组，邮编：530028;</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8"/>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柳州市发展改革委接收领导干部插手工程建设廉政监督信访举报电话：0772-2826710，柳州市纪委监委驻市发展改革委纪检监察组接收领导干部插手工程建设廉政监督信访举报电话：0772-12388，收信地址：柳州市城中区文昌路66号文昌综合楼柳州市纪委监委驻市发展改革委纪检监察组，邮编：545006。)</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8"/>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8"/>
        <w:textAlignment w:val="auto"/>
        <w:rPr>
          <w:rFonts w:hint="eastAsia" w:ascii="仿宋_GB2312" w:hAnsi="仿宋_GB2312" w:eastAsia="仿宋_GB2312" w:cs="仿宋_GB2312"/>
          <w:spacing w:val="-6"/>
          <w:sz w:val="32"/>
          <w:szCs w:val="32"/>
          <w:highlight w:val="none"/>
        </w:rPr>
      </w:pPr>
      <w:r>
        <w:rPr>
          <w:rFonts w:hint="eastAsia" w:ascii="仿宋_GB2312" w:hAnsi="仿宋_GB2312" w:eastAsia="仿宋_GB2312" w:cs="仿宋_GB2312"/>
          <w:sz w:val="32"/>
          <w:szCs w:val="32"/>
          <w:highlight w:val="none"/>
        </w:rPr>
        <w:t>附件：</w:t>
      </w:r>
      <w:r>
        <w:rPr>
          <w:rFonts w:hint="eastAsia" w:ascii="仿宋_GB2312" w:hAnsi="仿宋_GB2312" w:eastAsia="仿宋_GB2312" w:cs="仿宋_GB2312"/>
          <w:spacing w:val="-6"/>
          <w:sz w:val="32"/>
          <w:szCs w:val="32"/>
          <w:highlight w:val="none"/>
          <w:lang w:eastAsia="zh-CN"/>
        </w:rPr>
        <w:t>柳州市第二十四中学小学部4#综合楼项目</w:t>
      </w:r>
      <w:r>
        <w:rPr>
          <w:rFonts w:hint="eastAsia" w:ascii="仿宋_GB2312" w:hAnsi="仿宋_GB2312" w:eastAsia="仿宋_GB2312" w:cs="仿宋_GB2312"/>
          <w:spacing w:val="-6"/>
          <w:sz w:val="32"/>
          <w:szCs w:val="32"/>
          <w:highlight w:val="none"/>
        </w:rPr>
        <w:t>投资概算</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1561" w:firstLineChars="507"/>
        <w:textAlignment w:val="auto"/>
        <w:rPr>
          <w:rFonts w:hint="eastAsia" w:ascii="仿宋_GB2312" w:hAnsi="仿宋_GB2312" w:eastAsia="仿宋_GB2312" w:cs="仿宋_GB2312"/>
          <w:spacing w:val="-6"/>
          <w:sz w:val="32"/>
          <w:szCs w:val="32"/>
          <w:highlight w:val="none"/>
        </w:rPr>
      </w:pPr>
      <w:r>
        <w:rPr>
          <w:rFonts w:hint="eastAsia" w:ascii="仿宋_GB2312" w:hAnsi="仿宋_GB2312" w:eastAsia="仿宋_GB2312" w:cs="仿宋_GB2312"/>
          <w:spacing w:val="-6"/>
          <w:sz w:val="32"/>
          <w:szCs w:val="32"/>
          <w:highlight w:val="none"/>
        </w:rPr>
        <w:t>汇总表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8"/>
        <w:textAlignment w:val="auto"/>
        <w:rPr>
          <w:rFonts w:hint="eastAsia" w:ascii="仿宋_GB2312" w:hAnsi="仿宋_GB2312" w:eastAsia="仿宋_GB2312" w:cs="仿宋_GB2312"/>
          <w:sz w:val="32"/>
          <w:szCs w:val="32"/>
          <w:highlight w:val="none"/>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8"/>
        <w:textAlignment w:val="auto"/>
        <w:rPr>
          <w:rFonts w:hint="eastAsia" w:ascii="仿宋_GB2312" w:hAnsi="仿宋_GB2312" w:eastAsia="仿宋_GB2312" w:cs="仿宋_GB2312"/>
          <w:sz w:val="32"/>
          <w:szCs w:val="32"/>
          <w:highlight w:val="none"/>
        </w:rPr>
      </w:pPr>
      <w:r>
        <w:rPr>
          <w:sz w:val="32"/>
        </w:rPr>
        <mc:AlternateContent>
          <mc:Choice Requires="wps">
            <w:drawing>
              <wp:anchor distT="0" distB="0" distL="114300" distR="114300" simplePos="0" relativeHeight="251681792" behindDoc="0" locked="0" layoutInCell="1" allowOverlap="1">
                <wp:simplePos x="0" y="0"/>
                <wp:positionH relativeFrom="column">
                  <wp:posOffset>-4787900</wp:posOffset>
                </wp:positionH>
                <wp:positionV relativeFrom="paragraph">
                  <wp:posOffset>-11219815</wp:posOffset>
                </wp:positionV>
                <wp:extent cx="15120620" cy="21384260"/>
                <wp:effectExtent l="0" t="0" r="0" b="0"/>
                <wp:wrapNone/>
                <wp:docPr id="5" name="KG_Shd_3"/>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3" o:spid="_x0000_s1026" o:spt="1" style="position:absolute;left:0pt;margin-left:-377pt;margin-top:-883.45pt;height:1683.8pt;width:1190.6pt;z-index:251681792;v-text-anchor:middle;mso-width-relative:page;mso-height-relative:page;" fillcolor="#FFFFFF" filled="t" stroked="t" coordsize="21600,21600" o:gfxdata="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DcqfO3QAAABABAAAPAAAA&#10;AAAAAAEAIAAAACIAAABkcnMvZG93bnJldi54bWxQSwECFAAUAAAACACHTuJAmhDg6kkCAADMBAAA&#10;DgAAAAAAAAABACAAAAAsAQAAZHJzL2Uyb0RvYy54bWxQSwUGAAAAAAYABgBZAQAA5wUAAAAA&#10;">
                <v:fill on="t" opacity="0f" focussize="0,0"/>
                <v:stroke weight="2pt" color="#FFFFFF [3204]" opacity="0f" joinstyle="round"/>
                <v:imagedata o:title=""/>
                <o:lock v:ext="edit" aspectratio="f"/>
              </v:rect>
            </w:pict>
          </mc:Fallback>
        </mc:AlternateContent>
      </w:r>
      <w:r>
        <w:rPr>
          <w:sz w:val="32"/>
        </w:rPr>
        <w:drawing>
          <wp:anchor distT="0" distB="0" distL="114300" distR="114300" simplePos="0" relativeHeight="251670528" behindDoc="0" locked="1" layoutInCell="1" allowOverlap="1">
            <wp:simplePos x="0" y="0"/>
            <wp:positionH relativeFrom="page">
              <wp:posOffset>4248150</wp:posOffset>
            </wp:positionH>
            <wp:positionV relativeFrom="page">
              <wp:posOffset>5342255</wp:posOffset>
            </wp:positionV>
            <wp:extent cx="1447165" cy="1464945"/>
            <wp:effectExtent l="0" t="0" r="635" b="1905"/>
            <wp:wrapNone/>
            <wp:docPr id="4" name="KG_61A485A3$01$2D$0001$N$0003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G_61A485A3$01$2D$0001$N$000300" descr="Seal"/>
                    <pic:cNvPicPr>
                      <a:picLocks noChangeAspect="1"/>
                    </pic:cNvPicPr>
                  </pic:nvPicPr>
                  <pic:blipFill>
                    <a:blip r:embed="rId6"/>
                    <a:stretch>
                      <a:fillRect/>
                    </a:stretch>
                  </pic:blipFill>
                  <pic:spPr>
                    <a:xfrm>
                      <a:off x="0" y="0"/>
                      <a:ext cx="1447165" cy="146494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60" w:lineRule="exact"/>
        <w:ind w:left="0"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柳州市发展和改革委员会</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60" w:lineRule="exact"/>
        <w:ind w:left="0" w:leftChars="0" w:right="0" w:rightChars="0" w:firstLine="5056" w:firstLineChars="1580"/>
        <w:jc w:val="left"/>
        <w:textAlignment w:val="auto"/>
        <w:rPr>
          <w:rFonts w:hint="eastAsia" w:ascii="仿宋_GB2312" w:hAnsi="仿宋_GB2312" w:eastAsia="仿宋_GB2312" w:cs="仿宋_GB2312"/>
          <w:b/>
          <w:bCs/>
          <w:sz w:val="32"/>
          <w:szCs w:val="32"/>
          <w:u w:val="single"/>
        </w:rPr>
      </w:pP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日</w:t>
      </w:r>
    </w:p>
    <w:p>
      <w:pPr>
        <w:pStyle w:val="8"/>
        <w:ind w:left="0" w:leftChars="0" w:firstLine="0" w:firstLineChars="0"/>
        <w:rPr>
          <w:rFonts w:ascii="楷体_GB2312" w:hAnsi="宋体" w:eastAsia="楷体_GB2312" w:cs="楷体_GB2312"/>
          <w:b/>
          <w:bCs/>
          <w:sz w:val="32"/>
          <w:szCs w:val="32"/>
          <w:u w:val="single"/>
        </w:rPr>
      </w:pPr>
    </w:p>
    <w:p>
      <w:pPr>
        <w:pStyle w:val="8"/>
        <w:ind w:left="0" w:leftChars="0" w:firstLine="0" w:firstLineChars="0"/>
        <w:rPr>
          <w:rFonts w:ascii="楷体_GB2312" w:hAnsi="宋体" w:eastAsia="楷体_GB2312" w:cs="楷体_GB2312"/>
          <w:b/>
          <w:bCs/>
          <w:sz w:val="32"/>
          <w:szCs w:val="32"/>
          <w:u w:val="single"/>
        </w:rPr>
      </w:pPr>
    </w:p>
    <w:p>
      <w:pPr>
        <w:pStyle w:val="8"/>
        <w:rPr>
          <w:rFonts w:ascii="楷体_GB2312" w:hAnsi="宋体" w:eastAsia="楷体_GB2312" w:cs="楷体_GB2312"/>
          <w:b/>
          <w:bCs/>
          <w:sz w:val="32"/>
          <w:szCs w:val="32"/>
          <w:u w:val="single"/>
        </w:rPr>
      </w:pPr>
    </w:p>
    <w:p>
      <w:pPr>
        <w:pStyle w:val="8"/>
        <w:rPr>
          <w:rFonts w:ascii="楷体_GB2312" w:hAnsi="宋体" w:eastAsia="楷体_GB2312" w:cs="楷体_GB2312"/>
          <w:b/>
          <w:bCs/>
          <w:sz w:val="32"/>
          <w:szCs w:val="32"/>
          <w:u w:val="single"/>
        </w:rPr>
      </w:pPr>
    </w:p>
    <w:p>
      <w:pPr>
        <w:spacing w:beforeLines="0" w:afterLines="0" w:line="400" w:lineRule="exact"/>
        <w:rPr>
          <w:rFonts w:ascii="楷体_GB2312" w:hAnsi="宋体" w:eastAsia="楷体_GB2312" w:cs="楷体_GB2312"/>
          <w:b/>
          <w:bCs/>
          <w:sz w:val="32"/>
          <w:szCs w:val="32"/>
          <w:u w:val="single"/>
        </w:rPr>
      </w:pPr>
      <w:r>
        <w:rPr>
          <w:rFonts w:ascii="楷体_GB2312" w:hAnsi="宋体" w:eastAsia="楷体_GB2312" w:cs="楷体_GB2312"/>
          <w:b/>
          <w:bCs/>
          <w:sz w:val="32"/>
          <w:szCs w:val="32"/>
          <w:u w:val="single"/>
        </w:rPr>
        <w:t xml:space="preserve">  </w:t>
      </w:r>
      <w:r>
        <w:rPr>
          <w:rFonts w:hint="eastAsia" w:ascii="楷体_GB2312" w:hAnsi="宋体" w:eastAsia="楷体_GB2312" w:cs="楷体_GB2312"/>
          <w:b/>
          <w:bCs/>
          <w:sz w:val="32"/>
          <w:szCs w:val="32"/>
          <w:u w:val="single"/>
        </w:rPr>
        <w:t>政府信息公开选项：主动公开</w:t>
      </w:r>
      <w:r>
        <w:rPr>
          <w:rFonts w:ascii="楷体_GB2312" w:hAnsi="宋体" w:eastAsia="楷体_GB2312" w:cs="楷体_GB2312"/>
          <w:b/>
          <w:bCs/>
          <w:sz w:val="32"/>
          <w:szCs w:val="32"/>
          <w:u w:val="single"/>
        </w:rPr>
        <w:t xml:space="preserve">                                                         </w:t>
      </w:r>
    </w:p>
    <w:p>
      <w:pPr>
        <w:spacing w:beforeLines="0" w:afterLines="0" w:line="400" w:lineRule="exact"/>
        <w:rPr>
          <w:rFonts w:ascii="仿宋_GB2312" w:hAnsi="宋体" w:eastAsia="仿宋_GB2312" w:cs="仿宋_GB2312"/>
          <w:sz w:val="30"/>
          <w:szCs w:val="30"/>
          <w:u w:val="single"/>
        </w:rPr>
      </w:pPr>
      <w:r>
        <w:rPr>
          <w:rFonts w:ascii="仿宋_GB2312" w:hAnsi="宋体" w:eastAsia="仿宋_GB2312" w:cs="仿宋_GB2312"/>
          <w:sz w:val="30"/>
          <w:szCs w:val="30"/>
          <w:u w:val="single"/>
        </w:rPr>
        <w:t xml:space="preserve">  </w:t>
      </w:r>
      <w:r>
        <w:rPr>
          <w:rFonts w:hint="eastAsia" w:ascii="仿宋_GB2312" w:hAnsi="宋体" w:eastAsia="仿宋_GB2312" w:cs="仿宋_GB2312"/>
          <w:sz w:val="30"/>
          <w:szCs w:val="30"/>
          <w:u w:val="single"/>
          <w:lang w:eastAsia="zh-CN"/>
        </w:rPr>
        <w:t>抄送：市教育局，鱼峰区教育局</w:t>
      </w:r>
      <w:r>
        <w:rPr>
          <w:rFonts w:ascii="仿宋_GB2312" w:hAnsi="宋体" w:eastAsia="仿宋_GB2312" w:cs="仿宋_GB2312"/>
          <w:sz w:val="30"/>
          <w:szCs w:val="30"/>
          <w:u w:val="single"/>
        </w:rPr>
        <w:t xml:space="preserve">     </w:t>
      </w:r>
      <w:r>
        <w:rPr>
          <w:rFonts w:hint="eastAsia" w:ascii="仿宋_GB2312" w:hAnsi="宋体" w:eastAsia="仿宋_GB2312" w:cs="仿宋_GB2312"/>
          <w:sz w:val="30"/>
          <w:szCs w:val="30"/>
          <w:u w:val="single"/>
          <w:lang w:val="en-US" w:eastAsia="zh-CN"/>
        </w:rPr>
        <w:t xml:space="preserve">           </w:t>
      </w:r>
      <w:r>
        <w:rPr>
          <w:rFonts w:ascii="仿宋_GB2312" w:hAnsi="宋体" w:eastAsia="仿宋_GB2312" w:cs="仿宋_GB2312"/>
          <w:sz w:val="30"/>
          <w:szCs w:val="30"/>
          <w:u w:val="single"/>
        </w:rPr>
        <w:t xml:space="preserve">                                                         </w:t>
      </w:r>
    </w:p>
    <w:p>
      <w:pPr>
        <w:spacing w:beforeLines="0" w:afterLines="0" w:line="400" w:lineRule="exact"/>
        <w:rPr>
          <w:rFonts w:ascii="仿宋_GB2312" w:hAnsi="宋体" w:eastAsia="仿宋_GB2312" w:cs="仿宋_GB2312"/>
          <w:sz w:val="30"/>
          <w:szCs w:val="30"/>
          <w:u w:val="single"/>
        </w:rPr>
      </w:pPr>
      <w:r>
        <w:rPr>
          <w:rFonts w:ascii="仿宋_GB2312" w:hAnsi="宋体" w:eastAsia="仿宋_GB2312" w:cs="仿宋_GB2312"/>
          <w:sz w:val="30"/>
          <w:szCs w:val="30"/>
          <w:u w:val="single"/>
        </w:rPr>
        <w:t xml:space="preserve">  </w:t>
      </w:r>
      <w:r>
        <w:rPr>
          <w:rFonts w:hint="eastAsia" w:ascii="仿宋_GB2312" w:hAnsi="宋体" w:eastAsia="仿宋_GB2312" w:cs="仿宋_GB2312"/>
          <w:sz w:val="30"/>
          <w:szCs w:val="30"/>
          <w:u w:val="single"/>
        </w:rPr>
        <w:t>柳州市发展和改革委员会</w:t>
      </w:r>
      <w:r>
        <w:rPr>
          <w:rFonts w:ascii="仿宋_GB2312" w:hAnsi="宋体" w:eastAsia="仿宋_GB2312" w:cs="仿宋_GB2312"/>
          <w:sz w:val="30"/>
          <w:szCs w:val="30"/>
          <w:u w:val="single"/>
        </w:rPr>
        <w:t xml:space="preserve"> </w:t>
      </w:r>
      <w:r>
        <w:rPr>
          <w:rFonts w:hint="eastAsia" w:ascii="仿宋_GB2312" w:hAnsi="宋体" w:eastAsia="仿宋_GB2312" w:cs="仿宋_GB2312"/>
          <w:sz w:val="30"/>
          <w:szCs w:val="30"/>
          <w:u w:val="single"/>
          <w:lang w:val="en-US" w:eastAsia="zh-CN"/>
        </w:rPr>
        <w:t xml:space="preserve">     </w:t>
      </w:r>
      <w:r>
        <w:rPr>
          <w:rFonts w:ascii="仿宋_GB2312" w:hAnsi="宋体" w:eastAsia="仿宋_GB2312" w:cs="仿宋_GB2312"/>
          <w:sz w:val="30"/>
          <w:szCs w:val="30"/>
          <w:u w:val="single"/>
        </w:rPr>
        <w:t xml:space="preserve">      </w:t>
      </w:r>
      <w:r>
        <w:rPr>
          <w:rFonts w:hint="eastAsia" w:ascii="仿宋_GB2312" w:hAnsi="宋体" w:eastAsia="仿宋_GB2312" w:cs="仿宋_GB2312"/>
          <w:sz w:val="30"/>
          <w:szCs w:val="30"/>
          <w:u w:val="single"/>
          <w:lang w:eastAsia="zh-CN"/>
        </w:rPr>
        <w:t>2021</w:t>
      </w:r>
      <w:r>
        <w:rPr>
          <w:rFonts w:hint="eastAsia" w:ascii="仿宋_GB2312" w:hAnsi="宋体" w:eastAsia="仿宋_GB2312" w:cs="仿宋_GB2312"/>
          <w:sz w:val="30"/>
          <w:szCs w:val="30"/>
          <w:u w:val="single"/>
        </w:rPr>
        <w:t>年</w:t>
      </w:r>
      <w:r>
        <w:rPr>
          <w:rFonts w:hint="eastAsia" w:ascii="仿宋_GB2312" w:hAnsi="宋体" w:eastAsia="仿宋_GB2312" w:cs="仿宋_GB2312"/>
          <w:sz w:val="30"/>
          <w:szCs w:val="30"/>
          <w:u w:val="single"/>
          <w:lang w:val="en-US" w:eastAsia="zh-CN"/>
        </w:rPr>
        <w:t>11</w:t>
      </w:r>
      <w:r>
        <w:rPr>
          <w:rFonts w:hint="eastAsia" w:ascii="仿宋_GB2312" w:hAnsi="宋体" w:eastAsia="仿宋_GB2312" w:cs="仿宋_GB2312"/>
          <w:sz w:val="30"/>
          <w:szCs w:val="30"/>
          <w:u w:val="single"/>
        </w:rPr>
        <w:t>月</w:t>
      </w:r>
      <w:r>
        <w:rPr>
          <w:rFonts w:hint="eastAsia" w:ascii="仿宋_GB2312" w:hAnsi="宋体" w:eastAsia="仿宋_GB2312" w:cs="仿宋_GB2312"/>
          <w:sz w:val="30"/>
          <w:szCs w:val="30"/>
          <w:u w:val="single"/>
          <w:lang w:val="en-US" w:eastAsia="zh-CN"/>
        </w:rPr>
        <w:t>23</w:t>
      </w:r>
      <w:r>
        <w:rPr>
          <w:rFonts w:hint="eastAsia" w:ascii="仿宋_GB2312" w:hAnsi="宋体" w:eastAsia="仿宋_GB2312" w:cs="仿宋_GB2312"/>
          <w:sz w:val="30"/>
          <w:szCs w:val="30"/>
          <w:u w:val="single"/>
        </w:rPr>
        <w:t>日印发</w:t>
      </w:r>
      <w:r>
        <w:rPr>
          <w:rFonts w:hint="eastAsia" w:ascii="仿宋_GB2312" w:hAnsi="宋体" w:eastAsia="仿宋_GB2312" w:cs="仿宋_GB2312"/>
          <w:sz w:val="30"/>
          <w:szCs w:val="30"/>
          <w:u w:val="single"/>
          <w:lang w:val="en-US" w:eastAsia="zh-CN"/>
        </w:rPr>
        <w:t xml:space="preserve"> </w:t>
      </w:r>
      <w:r>
        <w:rPr>
          <w:rFonts w:ascii="仿宋_GB2312" w:hAnsi="宋体" w:eastAsia="仿宋_GB2312" w:cs="仿宋_GB2312"/>
          <w:sz w:val="30"/>
          <w:szCs w:val="30"/>
          <w:u w:val="single"/>
        </w:rPr>
        <w:t xml:space="preserve">   </w:t>
      </w:r>
    </w:p>
    <w:p>
      <w:pPr>
        <w:rPr>
          <w:rFonts w:ascii="仿宋_GB2312" w:hAnsi="宋体" w:eastAsia="仿宋_GB2312"/>
          <w:sz w:val="30"/>
          <w:szCs w:val="30"/>
          <w:u w:val="single"/>
        </w:rPr>
        <w:sectPr>
          <w:headerReference r:id="rId3" w:type="default"/>
          <w:footerReference r:id="rId4" w:type="default"/>
          <w:pgSz w:w="11906" w:h="16838"/>
          <w:pgMar w:top="2098" w:right="1587" w:bottom="2098" w:left="1587" w:header="851" w:footer="992" w:gutter="0"/>
          <w:pgBorders>
            <w:top w:val="none" w:sz="0" w:space="0"/>
            <w:left w:val="none" w:sz="0" w:space="0"/>
            <w:bottom w:val="none" w:sz="0" w:space="0"/>
            <w:right w:val="none" w:sz="0" w:space="0"/>
          </w:pgBorders>
          <w:cols w:space="0" w:num="1"/>
          <w:rtlGutter w:val="0"/>
          <w:docGrid w:type="lines" w:linePitch="312" w:charSpace="0"/>
        </w:sectPr>
      </w:pPr>
    </w:p>
    <w:p>
      <w:pPr>
        <w:ind w:left="1" w:leftChars="-171" w:hanging="360" w:hangingChars="120"/>
        <w:jc w:val="left"/>
        <w:rPr>
          <w:rFonts w:ascii="方正小标宋简体" w:eastAsia="方正小标宋简体"/>
          <w:color w:val="000000"/>
          <w:sz w:val="30"/>
          <w:szCs w:val="30"/>
        </w:rPr>
      </w:pPr>
      <w:r>
        <w:rPr>
          <w:rFonts w:hint="eastAsia" w:ascii="方正小标宋简体" w:eastAsia="方正小标宋简体" w:cs="方正小标宋简体"/>
          <w:color w:val="000000"/>
          <w:sz w:val="30"/>
          <w:szCs w:val="30"/>
        </w:rPr>
        <w:t>附件：</w:t>
      </w:r>
    </w:p>
    <w:p>
      <w:pPr>
        <w:spacing w:line="360" w:lineRule="auto"/>
        <w:jc w:val="center"/>
        <w:rPr>
          <w:rFonts w:hint="eastAsia" w:ascii="方正小标宋简体" w:eastAsia="方正小标宋简体" w:cs="方正小标宋简体"/>
          <w:color w:val="000000"/>
          <w:sz w:val="30"/>
          <w:szCs w:val="30"/>
        </w:rPr>
      </w:pPr>
      <w:r>
        <w:rPr>
          <w:rFonts w:hint="eastAsia" w:ascii="方正小标宋简体" w:eastAsia="方正小标宋简体" w:cs="方正小标宋简体"/>
          <w:color w:val="000000"/>
          <w:sz w:val="30"/>
          <w:szCs w:val="30"/>
          <w:lang w:eastAsia="zh-CN"/>
        </w:rPr>
        <w:t>柳州市第二十四中学小学部4#综合楼项目</w:t>
      </w:r>
      <w:r>
        <w:rPr>
          <w:rFonts w:hint="eastAsia" w:ascii="方正小标宋简体" w:eastAsia="方正小标宋简体" w:cs="方正小标宋简体"/>
          <w:color w:val="000000"/>
          <w:sz w:val="30"/>
          <w:szCs w:val="30"/>
        </w:rPr>
        <w:t>投资概算汇总表</w:t>
      </w:r>
    </w:p>
    <w:tbl>
      <w:tblPr>
        <w:tblStyle w:val="12"/>
        <w:tblW w:w="1425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8"/>
        <w:gridCol w:w="3736"/>
        <w:gridCol w:w="1327"/>
        <w:gridCol w:w="1321"/>
        <w:gridCol w:w="1321"/>
        <w:gridCol w:w="1208"/>
        <w:gridCol w:w="1361"/>
        <w:gridCol w:w="671"/>
        <w:gridCol w:w="1184"/>
        <w:gridCol w:w="14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trPr>
        <w:tc>
          <w:tcPr>
            <w:tcW w:w="65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373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工程或费用名称</w:t>
            </w:r>
          </w:p>
        </w:tc>
        <w:tc>
          <w:tcPr>
            <w:tcW w:w="6538"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概算造价（万元）</w:t>
            </w:r>
          </w:p>
        </w:tc>
        <w:tc>
          <w:tcPr>
            <w:tcW w:w="671" w:type="dxa"/>
            <w:tcBorders>
              <w:top w:val="single" w:color="000000" w:sz="4" w:space="0"/>
              <w:left w:val="nil"/>
              <w:bottom w:val="single" w:color="000000" w:sz="4" w:space="0"/>
              <w:right w:val="nil"/>
            </w:tcBorders>
            <w:vAlign w:val="center"/>
          </w:tcPr>
          <w:p>
            <w:pPr>
              <w:jc w:val="center"/>
              <w:rPr>
                <w:rFonts w:hint="eastAsia" w:asciiTheme="minorEastAsia" w:hAnsiTheme="minorEastAsia" w:eastAsiaTheme="minorEastAsia" w:cstheme="minorEastAsia"/>
                <w:b/>
                <w:bCs/>
                <w:i w:val="0"/>
                <w:iCs w:val="0"/>
                <w:color w:val="000000"/>
                <w:sz w:val="24"/>
                <w:szCs w:val="24"/>
                <w:u w:val="none"/>
              </w:rPr>
            </w:pPr>
          </w:p>
        </w:tc>
        <w:tc>
          <w:tcPr>
            <w:tcW w:w="264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技术经济指标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blHeader/>
        </w:trPr>
        <w:tc>
          <w:tcPr>
            <w:tcW w:w="6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bCs/>
                <w:i w:val="0"/>
                <w:iCs w:val="0"/>
                <w:color w:val="000000"/>
                <w:sz w:val="24"/>
                <w:szCs w:val="24"/>
                <w:u w:val="none"/>
              </w:rPr>
            </w:pPr>
          </w:p>
        </w:tc>
        <w:tc>
          <w:tcPr>
            <w:tcW w:w="37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bCs/>
                <w:i w:val="0"/>
                <w:iCs w:val="0"/>
                <w:color w:val="000000"/>
                <w:sz w:val="24"/>
                <w:szCs w:val="24"/>
                <w:u w:val="none"/>
              </w:rPr>
            </w:pPr>
          </w:p>
        </w:tc>
        <w:tc>
          <w:tcPr>
            <w:tcW w:w="13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建筑工程费</w:t>
            </w:r>
          </w:p>
        </w:tc>
        <w:tc>
          <w:tcPr>
            <w:tcW w:w="13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设备购置费</w:t>
            </w:r>
          </w:p>
        </w:tc>
        <w:tc>
          <w:tcPr>
            <w:tcW w:w="13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安装工程费</w:t>
            </w:r>
          </w:p>
        </w:tc>
        <w:tc>
          <w:tcPr>
            <w:tcW w:w="12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其他费用</w:t>
            </w:r>
          </w:p>
        </w:tc>
        <w:tc>
          <w:tcPr>
            <w:tcW w:w="13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合计</w:t>
            </w: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单位</w:t>
            </w:r>
          </w:p>
        </w:tc>
        <w:tc>
          <w:tcPr>
            <w:tcW w:w="11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数量</w:t>
            </w:r>
          </w:p>
        </w:tc>
        <w:tc>
          <w:tcPr>
            <w:tcW w:w="14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指标（元/㎡）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一</w:t>
            </w:r>
          </w:p>
        </w:tc>
        <w:tc>
          <w:tcPr>
            <w:tcW w:w="3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工程费用</w:t>
            </w:r>
          </w:p>
        </w:tc>
        <w:tc>
          <w:tcPr>
            <w:tcW w:w="13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 xml:space="preserve">1433.53 </w:t>
            </w:r>
          </w:p>
        </w:tc>
        <w:tc>
          <w:tcPr>
            <w:tcW w:w="13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 xml:space="preserve">0.00 </w:t>
            </w:r>
          </w:p>
        </w:tc>
        <w:tc>
          <w:tcPr>
            <w:tcW w:w="13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 xml:space="preserve">249.70 </w:t>
            </w:r>
          </w:p>
        </w:tc>
        <w:tc>
          <w:tcPr>
            <w:tcW w:w="12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 xml:space="preserve">0.00 </w:t>
            </w:r>
          </w:p>
        </w:tc>
        <w:tc>
          <w:tcPr>
            <w:tcW w:w="13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 xml:space="preserve">1683.23 </w:t>
            </w:r>
          </w:p>
        </w:tc>
        <w:tc>
          <w:tcPr>
            <w:tcW w:w="6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1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4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1</w:t>
            </w:r>
          </w:p>
        </w:tc>
        <w:tc>
          <w:tcPr>
            <w:tcW w:w="3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拆除工程</w:t>
            </w:r>
          </w:p>
        </w:tc>
        <w:tc>
          <w:tcPr>
            <w:tcW w:w="13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 xml:space="preserve">0.88 </w:t>
            </w:r>
          </w:p>
        </w:tc>
        <w:tc>
          <w:tcPr>
            <w:tcW w:w="13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 xml:space="preserve">0.00 </w:t>
            </w:r>
          </w:p>
        </w:tc>
        <w:tc>
          <w:tcPr>
            <w:tcW w:w="13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 xml:space="preserve">0.00 </w:t>
            </w:r>
          </w:p>
        </w:tc>
        <w:tc>
          <w:tcPr>
            <w:tcW w:w="12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 xml:space="preserve">0.00 </w:t>
            </w:r>
          </w:p>
        </w:tc>
        <w:tc>
          <w:tcPr>
            <w:tcW w:w="13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 xml:space="preserve">0.88 </w:t>
            </w: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w:t>
            </w:r>
          </w:p>
        </w:tc>
        <w:tc>
          <w:tcPr>
            <w:tcW w:w="11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 xml:space="preserve">255.00 </w:t>
            </w:r>
          </w:p>
        </w:tc>
        <w:tc>
          <w:tcPr>
            <w:tcW w:w="14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 xml:space="preserve">34.51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3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拆除工程</w:t>
            </w:r>
          </w:p>
        </w:tc>
        <w:tc>
          <w:tcPr>
            <w:tcW w:w="13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0.88 </w:t>
            </w:r>
          </w:p>
        </w:tc>
        <w:tc>
          <w:tcPr>
            <w:tcW w:w="13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0.00 </w:t>
            </w:r>
          </w:p>
        </w:tc>
        <w:tc>
          <w:tcPr>
            <w:tcW w:w="13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0.00 </w:t>
            </w:r>
          </w:p>
        </w:tc>
        <w:tc>
          <w:tcPr>
            <w:tcW w:w="12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0.00 </w:t>
            </w:r>
          </w:p>
        </w:tc>
        <w:tc>
          <w:tcPr>
            <w:tcW w:w="13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0.88 </w:t>
            </w: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11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255.00 </w:t>
            </w:r>
          </w:p>
        </w:tc>
        <w:tc>
          <w:tcPr>
            <w:tcW w:w="14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34.51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2</w:t>
            </w:r>
          </w:p>
        </w:tc>
        <w:tc>
          <w:tcPr>
            <w:tcW w:w="3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地下建筑工程</w:t>
            </w:r>
          </w:p>
        </w:tc>
        <w:tc>
          <w:tcPr>
            <w:tcW w:w="13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 xml:space="preserve">56.57 </w:t>
            </w:r>
          </w:p>
        </w:tc>
        <w:tc>
          <w:tcPr>
            <w:tcW w:w="13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 xml:space="preserve">0.00 </w:t>
            </w:r>
          </w:p>
        </w:tc>
        <w:tc>
          <w:tcPr>
            <w:tcW w:w="13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 xml:space="preserve">19.69 </w:t>
            </w:r>
          </w:p>
        </w:tc>
        <w:tc>
          <w:tcPr>
            <w:tcW w:w="12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 xml:space="preserve">0.00 </w:t>
            </w:r>
          </w:p>
        </w:tc>
        <w:tc>
          <w:tcPr>
            <w:tcW w:w="13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 xml:space="preserve">76.26 </w:t>
            </w: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w:t>
            </w:r>
          </w:p>
        </w:tc>
        <w:tc>
          <w:tcPr>
            <w:tcW w:w="11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 xml:space="preserve">124.80 </w:t>
            </w:r>
          </w:p>
        </w:tc>
        <w:tc>
          <w:tcPr>
            <w:tcW w:w="14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 xml:space="preserve">6110.58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w:t>
            </w:r>
          </w:p>
        </w:tc>
        <w:tc>
          <w:tcPr>
            <w:tcW w:w="3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地下建筑工程</w:t>
            </w:r>
          </w:p>
        </w:tc>
        <w:tc>
          <w:tcPr>
            <w:tcW w:w="13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50.93 </w:t>
            </w:r>
          </w:p>
        </w:tc>
        <w:tc>
          <w:tcPr>
            <w:tcW w:w="13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0.00 </w:t>
            </w:r>
          </w:p>
        </w:tc>
        <w:tc>
          <w:tcPr>
            <w:tcW w:w="13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0.00 </w:t>
            </w:r>
          </w:p>
        </w:tc>
        <w:tc>
          <w:tcPr>
            <w:tcW w:w="12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0.00 </w:t>
            </w:r>
          </w:p>
        </w:tc>
        <w:tc>
          <w:tcPr>
            <w:tcW w:w="13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50.93 </w:t>
            </w: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11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124.80 </w:t>
            </w:r>
          </w:p>
        </w:tc>
        <w:tc>
          <w:tcPr>
            <w:tcW w:w="14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4080.93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w:t>
            </w:r>
          </w:p>
        </w:tc>
        <w:tc>
          <w:tcPr>
            <w:tcW w:w="3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装饰工程</w:t>
            </w:r>
          </w:p>
        </w:tc>
        <w:tc>
          <w:tcPr>
            <w:tcW w:w="13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5.64 </w:t>
            </w:r>
          </w:p>
        </w:tc>
        <w:tc>
          <w:tcPr>
            <w:tcW w:w="13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0.00 </w:t>
            </w:r>
          </w:p>
        </w:tc>
        <w:tc>
          <w:tcPr>
            <w:tcW w:w="13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0.00 </w:t>
            </w:r>
          </w:p>
        </w:tc>
        <w:tc>
          <w:tcPr>
            <w:tcW w:w="12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0.00 </w:t>
            </w:r>
          </w:p>
        </w:tc>
        <w:tc>
          <w:tcPr>
            <w:tcW w:w="13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5.64 </w:t>
            </w: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11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124.80 </w:t>
            </w:r>
          </w:p>
        </w:tc>
        <w:tc>
          <w:tcPr>
            <w:tcW w:w="14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451.92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w:t>
            </w:r>
          </w:p>
        </w:tc>
        <w:tc>
          <w:tcPr>
            <w:tcW w:w="3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地下给排水工程</w:t>
            </w:r>
          </w:p>
        </w:tc>
        <w:tc>
          <w:tcPr>
            <w:tcW w:w="13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0.00 </w:t>
            </w:r>
          </w:p>
        </w:tc>
        <w:tc>
          <w:tcPr>
            <w:tcW w:w="13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0.00 </w:t>
            </w:r>
          </w:p>
        </w:tc>
        <w:tc>
          <w:tcPr>
            <w:tcW w:w="13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1.75 </w:t>
            </w:r>
          </w:p>
        </w:tc>
        <w:tc>
          <w:tcPr>
            <w:tcW w:w="12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0.00 </w:t>
            </w:r>
          </w:p>
        </w:tc>
        <w:tc>
          <w:tcPr>
            <w:tcW w:w="13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1.75 </w:t>
            </w: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11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124.80 </w:t>
            </w:r>
          </w:p>
        </w:tc>
        <w:tc>
          <w:tcPr>
            <w:tcW w:w="14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140.22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c>
          <w:tcPr>
            <w:tcW w:w="3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消防水工程</w:t>
            </w:r>
          </w:p>
        </w:tc>
        <w:tc>
          <w:tcPr>
            <w:tcW w:w="13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0.00 </w:t>
            </w:r>
          </w:p>
        </w:tc>
        <w:tc>
          <w:tcPr>
            <w:tcW w:w="13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0.00 </w:t>
            </w:r>
          </w:p>
        </w:tc>
        <w:tc>
          <w:tcPr>
            <w:tcW w:w="13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12.00 </w:t>
            </w:r>
          </w:p>
        </w:tc>
        <w:tc>
          <w:tcPr>
            <w:tcW w:w="12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0.00 </w:t>
            </w:r>
          </w:p>
        </w:tc>
        <w:tc>
          <w:tcPr>
            <w:tcW w:w="13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12.00 </w:t>
            </w: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11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124.80 </w:t>
            </w:r>
          </w:p>
        </w:tc>
        <w:tc>
          <w:tcPr>
            <w:tcW w:w="14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961.54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c>
          <w:tcPr>
            <w:tcW w:w="3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地下电气工程</w:t>
            </w:r>
          </w:p>
        </w:tc>
        <w:tc>
          <w:tcPr>
            <w:tcW w:w="13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0.00 </w:t>
            </w:r>
          </w:p>
        </w:tc>
        <w:tc>
          <w:tcPr>
            <w:tcW w:w="13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0.00 </w:t>
            </w:r>
          </w:p>
        </w:tc>
        <w:tc>
          <w:tcPr>
            <w:tcW w:w="13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4.87 </w:t>
            </w:r>
          </w:p>
        </w:tc>
        <w:tc>
          <w:tcPr>
            <w:tcW w:w="12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0.00 </w:t>
            </w:r>
          </w:p>
        </w:tc>
        <w:tc>
          <w:tcPr>
            <w:tcW w:w="13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4.87 </w:t>
            </w: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11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124.80 </w:t>
            </w:r>
          </w:p>
        </w:tc>
        <w:tc>
          <w:tcPr>
            <w:tcW w:w="14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390.22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2.6</w:t>
            </w:r>
          </w:p>
        </w:tc>
        <w:tc>
          <w:tcPr>
            <w:tcW w:w="3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地下消防弱电工程</w:t>
            </w:r>
          </w:p>
        </w:tc>
        <w:tc>
          <w:tcPr>
            <w:tcW w:w="13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0.00 </w:t>
            </w:r>
          </w:p>
        </w:tc>
        <w:tc>
          <w:tcPr>
            <w:tcW w:w="13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0.00 </w:t>
            </w:r>
          </w:p>
        </w:tc>
        <w:tc>
          <w:tcPr>
            <w:tcW w:w="13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0.29 </w:t>
            </w:r>
          </w:p>
        </w:tc>
        <w:tc>
          <w:tcPr>
            <w:tcW w:w="12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0.00 </w:t>
            </w:r>
          </w:p>
        </w:tc>
        <w:tc>
          <w:tcPr>
            <w:tcW w:w="13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0.29 </w:t>
            </w: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11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124.80 </w:t>
            </w:r>
          </w:p>
        </w:tc>
        <w:tc>
          <w:tcPr>
            <w:tcW w:w="14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23.24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2.7</w:t>
            </w:r>
          </w:p>
        </w:tc>
        <w:tc>
          <w:tcPr>
            <w:tcW w:w="3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地下通风空调工程</w:t>
            </w:r>
          </w:p>
        </w:tc>
        <w:tc>
          <w:tcPr>
            <w:tcW w:w="13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0.00 </w:t>
            </w:r>
          </w:p>
        </w:tc>
        <w:tc>
          <w:tcPr>
            <w:tcW w:w="13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0.00 </w:t>
            </w:r>
          </w:p>
        </w:tc>
        <w:tc>
          <w:tcPr>
            <w:tcW w:w="13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0.78 </w:t>
            </w:r>
          </w:p>
        </w:tc>
        <w:tc>
          <w:tcPr>
            <w:tcW w:w="12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0.00 </w:t>
            </w:r>
          </w:p>
        </w:tc>
        <w:tc>
          <w:tcPr>
            <w:tcW w:w="13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0.78 </w:t>
            </w: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11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124.80 </w:t>
            </w:r>
          </w:p>
        </w:tc>
        <w:tc>
          <w:tcPr>
            <w:tcW w:w="14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62.50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3</w:t>
            </w:r>
          </w:p>
        </w:tc>
        <w:tc>
          <w:tcPr>
            <w:tcW w:w="3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地上建筑工程</w:t>
            </w:r>
          </w:p>
        </w:tc>
        <w:tc>
          <w:tcPr>
            <w:tcW w:w="13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 xml:space="preserve">1315.89 </w:t>
            </w:r>
          </w:p>
        </w:tc>
        <w:tc>
          <w:tcPr>
            <w:tcW w:w="13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 xml:space="preserve">0.00 </w:t>
            </w:r>
          </w:p>
        </w:tc>
        <w:tc>
          <w:tcPr>
            <w:tcW w:w="13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 xml:space="preserve">192.43 </w:t>
            </w:r>
          </w:p>
        </w:tc>
        <w:tc>
          <w:tcPr>
            <w:tcW w:w="12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 xml:space="preserve">0.00 </w:t>
            </w:r>
          </w:p>
        </w:tc>
        <w:tc>
          <w:tcPr>
            <w:tcW w:w="13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 xml:space="preserve">1508.32 </w:t>
            </w: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w:t>
            </w:r>
          </w:p>
        </w:tc>
        <w:tc>
          <w:tcPr>
            <w:tcW w:w="11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 xml:space="preserve">5560.00 </w:t>
            </w:r>
          </w:p>
        </w:tc>
        <w:tc>
          <w:tcPr>
            <w:tcW w:w="14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 xml:space="preserve">2712.81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3.1</w:t>
            </w:r>
          </w:p>
        </w:tc>
        <w:tc>
          <w:tcPr>
            <w:tcW w:w="3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地上建筑工程</w:t>
            </w:r>
          </w:p>
        </w:tc>
        <w:tc>
          <w:tcPr>
            <w:tcW w:w="13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887.91 </w:t>
            </w:r>
          </w:p>
        </w:tc>
        <w:tc>
          <w:tcPr>
            <w:tcW w:w="13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0.00 </w:t>
            </w:r>
          </w:p>
        </w:tc>
        <w:tc>
          <w:tcPr>
            <w:tcW w:w="13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0.00 </w:t>
            </w:r>
          </w:p>
        </w:tc>
        <w:tc>
          <w:tcPr>
            <w:tcW w:w="12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0.00 </w:t>
            </w:r>
          </w:p>
        </w:tc>
        <w:tc>
          <w:tcPr>
            <w:tcW w:w="13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887.91 </w:t>
            </w: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11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5560.00 </w:t>
            </w:r>
          </w:p>
        </w:tc>
        <w:tc>
          <w:tcPr>
            <w:tcW w:w="14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1596.96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3.2</w:t>
            </w:r>
          </w:p>
        </w:tc>
        <w:tc>
          <w:tcPr>
            <w:tcW w:w="3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装饰工程</w:t>
            </w:r>
          </w:p>
        </w:tc>
        <w:tc>
          <w:tcPr>
            <w:tcW w:w="13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427.98 </w:t>
            </w:r>
          </w:p>
        </w:tc>
        <w:tc>
          <w:tcPr>
            <w:tcW w:w="13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0.00 </w:t>
            </w:r>
          </w:p>
        </w:tc>
        <w:tc>
          <w:tcPr>
            <w:tcW w:w="13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0.00 </w:t>
            </w:r>
          </w:p>
        </w:tc>
        <w:tc>
          <w:tcPr>
            <w:tcW w:w="12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0.00 </w:t>
            </w:r>
          </w:p>
        </w:tc>
        <w:tc>
          <w:tcPr>
            <w:tcW w:w="13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427.98 </w:t>
            </w: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11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5560.00 </w:t>
            </w:r>
          </w:p>
        </w:tc>
        <w:tc>
          <w:tcPr>
            <w:tcW w:w="14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769.75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3.3</w:t>
            </w:r>
          </w:p>
        </w:tc>
        <w:tc>
          <w:tcPr>
            <w:tcW w:w="3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地上给排水工程</w:t>
            </w:r>
          </w:p>
        </w:tc>
        <w:tc>
          <w:tcPr>
            <w:tcW w:w="13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0.00 </w:t>
            </w:r>
          </w:p>
        </w:tc>
        <w:tc>
          <w:tcPr>
            <w:tcW w:w="13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0.00 </w:t>
            </w:r>
          </w:p>
        </w:tc>
        <w:tc>
          <w:tcPr>
            <w:tcW w:w="13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31.65 </w:t>
            </w:r>
          </w:p>
        </w:tc>
        <w:tc>
          <w:tcPr>
            <w:tcW w:w="12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0.00 </w:t>
            </w:r>
          </w:p>
        </w:tc>
        <w:tc>
          <w:tcPr>
            <w:tcW w:w="13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31.65 </w:t>
            </w: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11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5560.00 </w:t>
            </w:r>
          </w:p>
        </w:tc>
        <w:tc>
          <w:tcPr>
            <w:tcW w:w="14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56.92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3.4</w:t>
            </w:r>
          </w:p>
        </w:tc>
        <w:tc>
          <w:tcPr>
            <w:tcW w:w="3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消防水工程</w:t>
            </w:r>
          </w:p>
        </w:tc>
        <w:tc>
          <w:tcPr>
            <w:tcW w:w="13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0.00 </w:t>
            </w:r>
          </w:p>
        </w:tc>
        <w:tc>
          <w:tcPr>
            <w:tcW w:w="13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0.00 </w:t>
            </w:r>
          </w:p>
        </w:tc>
        <w:tc>
          <w:tcPr>
            <w:tcW w:w="13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28.71 </w:t>
            </w:r>
          </w:p>
        </w:tc>
        <w:tc>
          <w:tcPr>
            <w:tcW w:w="12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0.00 </w:t>
            </w:r>
          </w:p>
        </w:tc>
        <w:tc>
          <w:tcPr>
            <w:tcW w:w="13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28.71 </w:t>
            </w: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11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5560.00 </w:t>
            </w:r>
          </w:p>
        </w:tc>
        <w:tc>
          <w:tcPr>
            <w:tcW w:w="14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51.64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w:t>
            </w:r>
          </w:p>
        </w:tc>
        <w:tc>
          <w:tcPr>
            <w:tcW w:w="3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地上电气工程</w:t>
            </w:r>
          </w:p>
        </w:tc>
        <w:tc>
          <w:tcPr>
            <w:tcW w:w="13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0.00 </w:t>
            </w:r>
          </w:p>
        </w:tc>
        <w:tc>
          <w:tcPr>
            <w:tcW w:w="13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0.00 </w:t>
            </w:r>
          </w:p>
        </w:tc>
        <w:tc>
          <w:tcPr>
            <w:tcW w:w="13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117.71 </w:t>
            </w:r>
          </w:p>
        </w:tc>
        <w:tc>
          <w:tcPr>
            <w:tcW w:w="12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0.00 </w:t>
            </w:r>
          </w:p>
        </w:tc>
        <w:tc>
          <w:tcPr>
            <w:tcW w:w="13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117.71 </w:t>
            </w: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11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5560.00 </w:t>
            </w:r>
          </w:p>
        </w:tc>
        <w:tc>
          <w:tcPr>
            <w:tcW w:w="14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211.71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3.6</w:t>
            </w:r>
          </w:p>
        </w:tc>
        <w:tc>
          <w:tcPr>
            <w:tcW w:w="3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消防弱电工程</w:t>
            </w:r>
          </w:p>
        </w:tc>
        <w:tc>
          <w:tcPr>
            <w:tcW w:w="13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0.00 </w:t>
            </w:r>
          </w:p>
        </w:tc>
        <w:tc>
          <w:tcPr>
            <w:tcW w:w="13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0.00 </w:t>
            </w:r>
          </w:p>
        </w:tc>
        <w:tc>
          <w:tcPr>
            <w:tcW w:w="13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10.25 </w:t>
            </w:r>
          </w:p>
        </w:tc>
        <w:tc>
          <w:tcPr>
            <w:tcW w:w="12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0.00 </w:t>
            </w:r>
          </w:p>
        </w:tc>
        <w:tc>
          <w:tcPr>
            <w:tcW w:w="13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10.25 </w:t>
            </w: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11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5560.00 </w:t>
            </w:r>
          </w:p>
        </w:tc>
        <w:tc>
          <w:tcPr>
            <w:tcW w:w="14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18.44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3.7</w:t>
            </w:r>
          </w:p>
        </w:tc>
        <w:tc>
          <w:tcPr>
            <w:tcW w:w="3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通风空调工程</w:t>
            </w:r>
          </w:p>
        </w:tc>
        <w:tc>
          <w:tcPr>
            <w:tcW w:w="13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0.00 </w:t>
            </w:r>
          </w:p>
        </w:tc>
        <w:tc>
          <w:tcPr>
            <w:tcW w:w="13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0.00 </w:t>
            </w:r>
          </w:p>
        </w:tc>
        <w:tc>
          <w:tcPr>
            <w:tcW w:w="13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4.11 </w:t>
            </w:r>
          </w:p>
        </w:tc>
        <w:tc>
          <w:tcPr>
            <w:tcW w:w="12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0.00 </w:t>
            </w:r>
          </w:p>
        </w:tc>
        <w:tc>
          <w:tcPr>
            <w:tcW w:w="13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4.11 </w:t>
            </w: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11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5560.00 </w:t>
            </w:r>
          </w:p>
        </w:tc>
        <w:tc>
          <w:tcPr>
            <w:tcW w:w="14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7.39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4</w:t>
            </w:r>
          </w:p>
        </w:tc>
        <w:tc>
          <w:tcPr>
            <w:tcW w:w="3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室外工程</w:t>
            </w:r>
          </w:p>
        </w:tc>
        <w:tc>
          <w:tcPr>
            <w:tcW w:w="13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 xml:space="preserve">60.19 </w:t>
            </w:r>
          </w:p>
        </w:tc>
        <w:tc>
          <w:tcPr>
            <w:tcW w:w="13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 xml:space="preserve">0.00 </w:t>
            </w:r>
          </w:p>
        </w:tc>
        <w:tc>
          <w:tcPr>
            <w:tcW w:w="13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 xml:space="preserve">37.58 </w:t>
            </w:r>
          </w:p>
        </w:tc>
        <w:tc>
          <w:tcPr>
            <w:tcW w:w="12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 xml:space="preserve">0.00 </w:t>
            </w:r>
          </w:p>
        </w:tc>
        <w:tc>
          <w:tcPr>
            <w:tcW w:w="13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 xml:space="preserve">97.77 </w:t>
            </w: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w:t>
            </w:r>
          </w:p>
        </w:tc>
        <w:tc>
          <w:tcPr>
            <w:tcW w:w="11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 xml:space="preserve">5684.80 </w:t>
            </w:r>
          </w:p>
        </w:tc>
        <w:tc>
          <w:tcPr>
            <w:tcW w:w="14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 xml:space="preserve">171.98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4.1</w:t>
            </w:r>
          </w:p>
        </w:tc>
        <w:tc>
          <w:tcPr>
            <w:tcW w:w="3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室外给排水工程</w:t>
            </w:r>
          </w:p>
        </w:tc>
        <w:tc>
          <w:tcPr>
            <w:tcW w:w="13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0.00 </w:t>
            </w:r>
          </w:p>
        </w:tc>
        <w:tc>
          <w:tcPr>
            <w:tcW w:w="13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0.00 </w:t>
            </w:r>
          </w:p>
        </w:tc>
        <w:tc>
          <w:tcPr>
            <w:tcW w:w="13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13.34 </w:t>
            </w:r>
          </w:p>
        </w:tc>
        <w:tc>
          <w:tcPr>
            <w:tcW w:w="12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0.00 </w:t>
            </w:r>
          </w:p>
        </w:tc>
        <w:tc>
          <w:tcPr>
            <w:tcW w:w="13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13.34 </w:t>
            </w: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11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5684.80 </w:t>
            </w:r>
          </w:p>
        </w:tc>
        <w:tc>
          <w:tcPr>
            <w:tcW w:w="14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23.47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4.2</w:t>
            </w:r>
          </w:p>
        </w:tc>
        <w:tc>
          <w:tcPr>
            <w:tcW w:w="3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室外电气工程</w:t>
            </w:r>
          </w:p>
        </w:tc>
        <w:tc>
          <w:tcPr>
            <w:tcW w:w="13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0.00 </w:t>
            </w:r>
          </w:p>
        </w:tc>
        <w:tc>
          <w:tcPr>
            <w:tcW w:w="13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0.00 </w:t>
            </w:r>
          </w:p>
        </w:tc>
        <w:tc>
          <w:tcPr>
            <w:tcW w:w="13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24.24 </w:t>
            </w:r>
          </w:p>
        </w:tc>
        <w:tc>
          <w:tcPr>
            <w:tcW w:w="12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0.00 </w:t>
            </w:r>
          </w:p>
        </w:tc>
        <w:tc>
          <w:tcPr>
            <w:tcW w:w="13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24.24 </w:t>
            </w: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11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5684.80 </w:t>
            </w:r>
          </w:p>
        </w:tc>
        <w:tc>
          <w:tcPr>
            <w:tcW w:w="14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42.64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4.3</w:t>
            </w:r>
          </w:p>
        </w:tc>
        <w:tc>
          <w:tcPr>
            <w:tcW w:w="3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室外硬化工程</w:t>
            </w:r>
          </w:p>
        </w:tc>
        <w:tc>
          <w:tcPr>
            <w:tcW w:w="13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50.56 </w:t>
            </w:r>
          </w:p>
        </w:tc>
        <w:tc>
          <w:tcPr>
            <w:tcW w:w="13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0.00 </w:t>
            </w:r>
          </w:p>
        </w:tc>
        <w:tc>
          <w:tcPr>
            <w:tcW w:w="13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0.00 </w:t>
            </w:r>
          </w:p>
        </w:tc>
        <w:tc>
          <w:tcPr>
            <w:tcW w:w="12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0.00 </w:t>
            </w:r>
          </w:p>
        </w:tc>
        <w:tc>
          <w:tcPr>
            <w:tcW w:w="13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50.56 </w:t>
            </w: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11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2265.00 </w:t>
            </w:r>
          </w:p>
        </w:tc>
        <w:tc>
          <w:tcPr>
            <w:tcW w:w="14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223.22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4.4</w:t>
            </w:r>
          </w:p>
        </w:tc>
        <w:tc>
          <w:tcPr>
            <w:tcW w:w="3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室外绿化工程</w:t>
            </w:r>
          </w:p>
        </w:tc>
        <w:tc>
          <w:tcPr>
            <w:tcW w:w="13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9.63 </w:t>
            </w:r>
          </w:p>
        </w:tc>
        <w:tc>
          <w:tcPr>
            <w:tcW w:w="13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0.00 </w:t>
            </w:r>
          </w:p>
        </w:tc>
        <w:tc>
          <w:tcPr>
            <w:tcW w:w="13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0.00 </w:t>
            </w:r>
          </w:p>
        </w:tc>
        <w:tc>
          <w:tcPr>
            <w:tcW w:w="12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0.00 </w:t>
            </w:r>
          </w:p>
        </w:tc>
        <w:tc>
          <w:tcPr>
            <w:tcW w:w="13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9.63 </w:t>
            </w: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11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525.00 </w:t>
            </w:r>
          </w:p>
        </w:tc>
        <w:tc>
          <w:tcPr>
            <w:tcW w:w="14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183.43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二</w:t>
            </w:r>
          </w:p>
        </w:tc>
        <w:tc>
          <w:tcPr>
            <w:tcW w:w="3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工程建设其他费</w:t>
            </w:r>
          </w:p>
        </w:tc>
        <w:tc>
          <w:tcPr>
            <w:tcW w:w="13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bCs/>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bCs/>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bCs/>
                <w:i w:val="0"/>
                <w:iCs w:val="0"/>
                <w:color w:val="000000"/>
                <w:sz w:val="24"/>
                <w:szCs w:val="24"/>
                <w:u w:val="none"/>
              </w:rPr>
            </w:pPr>
          </w:p>
        </w:tc>
        <w:tc>
          <w:tcPr>
            <w:tcW w:w="12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bCs/>
                <w:i w:val="0"/>
                <w:iCs w:val="0"/>
                <w:color w:val="000000"/>
                <w:sz w:val="24"/>
                <w:szCs w:val="24"/>
                <w:u w:val="none"/>
              </w:rPr>
            </w:pPr>
          </w:p>
        </w:tc>
        <w:tc>
          <w:tcPr>
            <w:tcW w:w="13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 xml:space="preserve">248.45 </w:t>
            </w: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项</w:t>
            </w:r>
          </w:p>
        </w:tc>
        <w:tc>
          <w:tcPr>
            <w:tcW w:w="11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 xml:space="preserve">1.00 </w:t>
            </w:r>
          </w:p>
        </w:tc>
        <w:tc>
          <w:tcPr>
            <w:tcW w:w="14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 xml:space="preserve">2484500.00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3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建设单位管理费</w:t>
            </w:r>
          </w:p>
        </w:tc>
        <w:tc>
          <w:tcPr>
            <w:tcW w:w="13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2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3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34.90 </w:t>
            </w: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项</w:t>
            </w:r>
          </w:p>
        </w:tc>
        <w:tc>
          <w:tcPr>
            <w:tcW w:w="11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1.00 </w:t>
            </w:r>
          </w:p>
        </w:tc>
        <w:tc>
          <w:tcPr>
            <w:tcW w:w="14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349000.00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3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施工图设计文件审查费及消防审查费</w:t>
            </w:r>
          </w:p>
        </w:tc>
        <w:tc>
          <w:tcPr>
            <w:tcW w:w="13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2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3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1.48 </w:t>
            </w: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项</w:t>
            </w:r>
          </w:p>
        </w:tc>
        <w:tc>
          <w:tcPr>
            <w:tcW w:w="11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1.00 </w:t>
            </w:r>
          </w:p>
        </w:tc>
        <w:tc>
          <w:tcPr>
            <w:tcW w:w="14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14800.00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3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工程施工招标代理服务费</w:t>
            </w:r>
          </w:p>
        </w:tc>
        <w:tc>
          <w:tcPr>
            <w:tcW w:w="13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2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3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5.63 </w:t>
            </w: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项</w:t>
            </w:r>
          </w:p>
        </w:tc>
        <w:tc>
          <w:tcPr>
            <w:tcW w:w="11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1.00 </w:t>
            </w:r>
          </w:p>
        </w:tc>
        <w:tc>
          <w:tcPr>
            <w:tcW w:w="14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56300.00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3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工程预控价编制费</w:t>
            </w:r>
          </w:p>
        </w:tc>
        <w:tc>
          <w:tcPr>
            <w:tcW w:w="13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2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3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5.95 </w:t>
            </w: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项</w:t>
            </w:r>
          </w:p>
        </w:tc>
        <w:tc>
          <w:tcPr>
            <w:tcW w:w="11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1.00 </w:t>
            </w:r>
          </w:p>
        </w:tc>
        <w:tc>
          <w:tcPr>
            <w:tcW w:w="14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59500.00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3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工程监理费</w:t>
            </w:r>
          </w:p>
        </w:tc>
        <w:tc>
          <w:tcPr>
            <w:tcW w:w="13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2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3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26.15 </w:t>
            </w: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项</w:t>
            </w:r>
          </w:p>
        </w:tc>
        <w:tc>
          <w:tcPr>
            <w:tcW w:w="11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1.00 </w:t>
            </w:r>
          </w:p>
        </w:tc>
        <w:tc>
          <w:tcPr>
            <w:tcW w:w="14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261500.00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3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建设项目前期工作咨询费</w:t>
            </w:r>
          </w:p>
        </w:tc>
        <w:tc>
          <w:tcPr>
            <w:tcW w:w="13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2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3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22.47 </w:t>
            </w: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项</w:t>
            </w:r>
          </w:p>
        </w:tc>
        <w:tc>
          <w:tcPr>
            <w:tcW w:w="11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1.00 </w:t>
            </w:r>
          </w:p>
        </w:tc>
        <w:tc>
          <w:tcPr>
            <w:tcW w:w="14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224700.00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3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初步勘察费</w:t>
            </w:r>
          </w:p>
        </w:tc>
        <w:tc>
          <w:tcPr>
            <w:tcW w:w="13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2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3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6.73 </w:t>
            </w: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项</w:t>
            </w:r>
          </w:p>
        </w:tc>
        <w:tc>
          <w:tcPr>
            <w:tcW w:w="11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1.00 </w:t>
            </w:r>
          </w:p>
        </w:tc>
        <w:tc>
          <w:tcPr>
            <w:tcW w:w="14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67300.00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3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工程设计费</w:t>
            </w:r>
          </w:p>
        </w:tc>
        <w:tc>
          <w:tcPr>
            <w:tcW w:w="13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2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3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68.85 </w:t>
            </w: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项</w:t>
            </w:r>
          </w:p>
        </w:tc>
        <w:tc>
          <w:tcPr>
            <w:tcW w:w="11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1.00 </w:t>
            </w:r>
          </w:p>
        </w:tc>
        <w:tc>
          <w:tcPr>
            <w:tcW w:w="14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688500.00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3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工程保险费</w:t>
            </w:r>
          </w:p>
        </w:tc>
        <w:tc>
          <w:tcPr>
            <w:tcW w:w="13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2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3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6.73 </w:t>
            </w: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项</w:t>
            </w:r>
          </w:p>
        </w:tc>
        <w:tc>
          <w:tcPr>
            <w:tcW w:w="11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1.00 </w:t>
            </w:r>
          </w:p>
        </w:tc>
        <w:tc>
          <w:tcPr>
            <w:tcW w:w="14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67300.00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3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检验试验费</w:t>
            </w:r>
          </w:p>
        </w:tc>
        <w:tc>
          <w:tcPr>
            <w:tcW w:w="13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2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3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13.47 </w:t>
            </w: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项</w:t>
            </w:r>
          </w:p>
        </w:tc>
        <w:tc>
          <w:tcPr>
            <w:tcW w:w="11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1.00 </w:t>
            </w:r>
          </w:p>
        </w:tc>
        <w:tc>
          <w:tcPr>
            <w:tcW w:w="14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134700.00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3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场地准备及临时设施费</w:t>
            </w:r>
          </w:p>
        </w:tc>
        <w:tc>
          <w:tcPr>
            <w:tcW w:w="13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2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3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16.83 </w:t>
            </w: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项</w:t>
            </w:r>
          </w:p>
        </w:tc>
        <w:tc>
          <w:tcPr>
            <w:tcW w:w="11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1.00 </w:t>
            </w:r>
          </w:p>
        </w:tc>
        <w:tc>
          <w:tcPr>
            <w:tcW w:w="14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168300.00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3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见证取样及主体结构检测费</w:t>
            </w:r>
          </w:p>
        </w:tc>
        <w:tc>
          <w:tcPr>
            <w:tcW w:w="13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2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3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16.83 </w:t>
            </w: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项</w:t>
            </w:r>
          </w:p>
        </w:tc>
        <w:tc>
          <w:tcPr>
            <w:tcW w:w="11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1.00 </w:t>
            </w:r>
          </w:p>
        </w:tc>
        <w:tc>
          <w:tcPr>
            <w:tcW w:w="14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168300.00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3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专项检测费</w:t>
            </w:r>
          </w:p>
        </w:tc>
        <w:tc>
          <w:tcPr>
            <w:tcW w:w="13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2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3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16.83 </w:t>
            </w: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项</w:t>
            </w:r>
          </w:p>
        </w:tc>
        <w:tc>
          <w:tcPr>
            <w:tcW w:w="11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1.00 </w:t>
            </w:r>
          </w:p>
        </w:tc>
        <w:tc>
          <w:tcPr>
            <w:tcW w:w="14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168300.00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3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土地费用</w:t>
            </w:r>
          </w:p>
        </w:tc>
        <w:tc>
          <w:tcPr>
            <w:tcW w:w="13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2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3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0.00 </w:t>
            </w: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项</w:t>
            </w:r>
          </w:p>
        </w:tc>
        <w:tc>
          <w:tcPr>
            <w:tcW w:w="11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1.00 </w:t>
            </w:r>
          </w:p>
        </w:tc>
        <w:tc>
          <w:tcPr>
            <w:tcW w:w="14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3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水土保持设施补充费和水土流失防治费</w:t>
            </w:r>
          </w:p>
        </w:tc>
        <w:tc>
          <w:tcPr>
            <w:tcW w:w="13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2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3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0.21 </w:t>
            </w: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项</w:t>
            </w:r>
          </w:p>
        </w:tc>
        <w:tc>
          <w:tcPr>
            <w:tcW w:w="11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1.00 </w:t>
            </w:r>
          </w:p>
        </w:tc>
        <w:tc>
          <w:tcPr>
            <w:tcW w:w="14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3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工程实施阶段造价咨询费</w:t>
            </w:r>
          </w:p>
        </w:tc>
        <w:tc>
          <w:tcPr>
            <w:tcW w:w="13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2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3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5.39 </w:t>
            </w: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项</w:t>
            </w:r>
          </w:p>
        </w:tc>
        <w:tc>
          <w:tcPr>
            <w:tcW w:w="11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1.00 </w:t>
            </w:r>
          </w:p>
        </w:tc>
        <w:tc>
          <w:tcPr>
            <w:tcW w:w="14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53900.00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三</w:t>
            </w:r>
          </w:p>
        </w:tc>
        <w:tc>
          <w:tcPr>
            <w:tcW w:w="3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基本预备费</w:t>
            </w:r>
          </w:p>
        </w:tc>
        <w:tc>
          <w:tcPr>
            <w:tcW w:w="13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bCs/>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bCs/>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bCs/>
                <w:i w:val="0"/>
                <w:iCs w:val="0"/>
                <w:color w:val="000000"/>
                <w:sz w:val="24"/>
                <w:szCs w:val="24"/>
                <w:u w:val="none"/>
              </w:rPr>
            </w:pPr>
          </w:p>
        </w:tc>
        <w:tc>
          <w:tcPr>
            <w:tcW w:w="12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bCs/>
                <w:i w:val="0"/>
                <w:iCs w:val="0"/>
                <w:color w:val="000000"/>
                <w:sz w:val="24"/>
                <w:szCs w:val="24"/>
                <w:u w:val="none"/>
              </w:rPr>
            </w:pPr>
          </w:p>
        </w:tc>
        <w:tc>
          <w:tcPr>
            <w:tcW w:w="13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 xml:space="preserve">96.58 </w:t>
            </w: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项</w:t>
            </w:r>
          </w:p>
        </w:tc>
        <w:tc>
          <w:tcPr>
            <w:tcW w:w="11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 xml:space="preserve">1.00 </w:t>
            </w:r>
          </w:p>
        </w:tc>
        <w:tc>
          <w:tcPr>
            <w:tcW w:w="14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 xml:space="preserve">965800.00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四</w:t>
            </w:r>
          </w:p>
        </w:tc>
        <w:tc>
          <w:tcPr>
            <w:tcW w:w="3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项目总投资（一+二+三）</w:t>
            </w:r>
          </w:p>
        </w:tc>
        <w:tc>
          <w:tcPr>
            <w:tcW w:w="13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bCs/>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2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bCs/>
                <w:i w:val="0"/>
                <w:iCs w:val="0"/>
                <w:color w:val="000000"/>
                <w:sz w:val="24"/>
                <w:szCs w:val="24"/>
                <w:u w:val="none"/>
              </w:rPr>
            </w:pPr>
          </w:p>
        </w:tc>
        <w:tc>
          <w:tcPr>
            <w:tcW w:w="13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 xml:space="preserve">2028.26 </w:t>
            </w: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w:t>
            </w:r>
          </w:p>
        </w:tc>
        <w:tc>
          <w:tcPr>
            <w:tcW w:w="11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 xml:space="preserve">5684.80 </w:t>
            </w:r>
          </w:p>
        </w:tc>
        <w:tc>
          <w:tcPr>
            <w:tcW w:w="14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 xml:space="preserve">3567.87 </w:t>
            </w:r>
          </w:p>
        </w:tc>
      </w:tr>
    </w:tbl>
    <w:p/>
    <w:sectPr>
      <w:pgSz w:w="16838" w:h="11906" w:orient="landscape"/>
      <w:pgMar w:top="1440" w:right="1080" w:bottom="1440" w:left="1080" w:header="851" w:footer="992" w:gutter="0"/>
      <w:pgBorders>
        <w:top w:val="none" w:sz="0" w:space="0"/>
        <w:left w:val="none" w:sz="0" w:space="0"/>
        <w:bottom w:val="none" w:sz="0" w:space="0"/>
        <w:right w:val="none" w:sz="0" w:space="0"/>
      </w:pgBorders>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revisionView w:markup="0"/>
  <w:documentProtection w:edit="forms" w:enforcement="1" w:cryptProviderType="rsaFull" w:cryptAlgorithmClass="hash" w:cryptAlgorithmType="typeAny" w:cryptAlgorithmSid="4" w:cryptSpinCount="0" w:hash="Jyj76WYJWTg76IR7iNpKLtR7Rkc=" w:salt="wbgCs4Kkhwkefd9fYqQfgA=="/>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ID" w:val="{A0E2BCC0-369F-474C-8C99-2D093F74EBBB}"/>
    <w:docVar w:name="DocumentName" w:val="柳发改规划〔2021〕279号柳州市发展和改革委员会关于柳州市第二十四中学小学部4#综合楼项目初步设计的批复（社发科）主动公开"/>
  </w:docVars>
  <w:rsids>
    <w:rsidRoot w:val="00172A27"/>
    <w:rsid w:val="00000E75"/>
    <w:rsid w:val="000110C1"/>
    <w:rsid w:val="000157D7"/>
    <w:rsid w:val="000174DD"/>
    <w:rsid w:val="00032541"/>
    <w:rsid w:val="000F7B99"/>
    <w:rsid w:val="0010193B"/>
    <w:rsid w:val="001301CD"/>
    <w:rsid w:val="00142FD2"/>
    <w:rsid w:val="001766CA"/>
    <w:rsid w:val="00194B80"/>
    <w:rsid w:val="0019787B"/>
    <w:rsid w:val="001C2AE0"/>
    <w:rsid w:val="001D18C4"/>
    <w:rsid w:val="001E1B41"/>
    <w:rsid w:val="002356B0"/>
    <w:rsid w:val="00254B78"/>
    <w:rsid w:val="00267787"/>
    <w:rsid w:val="0027176F"/>
    <w:rsid w:val="0027219B"/>
    <w:rsid w:val="0028532A"/>
    <w:rsid w:val="002A0CD4"/>
    <w:rsid w:val="003A1347"/>
    <w:rsid w:val="003A76BD"/>
    <w:rsid w:val="003B2FC5"/>
    <w:rsid w:val="004034AD"/>
    <w:rsid w:val="00416F88"/>
    <w:rsid w:val="0042319B"/>
    <w:rsid w:val="004339EF"/>
    <w:rsid w:val="00450E60"/>
    <w:rsid w:val="00472EC7"/>
    <w:rsid w:val="00473592"/>
    <w:rsid w:val="0050519A"/>
    <w:rsid w:val="0051284E"/>
    <w:rsid w:val="005239AF"/>
    <w:rsid w:val="0053348A"/>
    <w:rsid w:val="005455F6"/>
    <w:rsid w:val="005556B6"/>
    <w:rsid w:val="00570F59"/>
    <w:rsid w:val="006504AC"/>
    <w:rsid w:val="006E482A"/>
    <w:rsid w:val="006E7DE1"/>
    <w:rsid w:val="00716C2C"/>
    <w:rsid w:val="00722B65"/>
    <w:rsid w:val="00751EBA"/>
    <w:rsid w:val="00786473"/>
    <w:rsid w:val="008071F5"/>
    <w:rsid w:val="00820FEB"/>
    <w:rsid w:val="00831D7E"/>
    <w:rsid w:val="00837E17"/>
    <w:rsid w:val="008601A7"/>
    <w:rsid w:val="00885665"/>
    <w:rsid w:val="008C1FF2"/>
    <w:rsid w:val="008C2728"/>
    <w:rsid w:val="008E60A8"/>
    <w:rsid w:val="0090062A"/>
    <w:rsid w:val="00942DDE"/>
    <w:rsid w:val="0095461A"/>
    <w:rsid w:val="009815FF"/>
    <w:rsid w:val="00997F60"/>
    <w:rsid w:val="009A5D7F"/>
    <w:rsid w:val="00A03630"/>
    <w:rsid w:val="00A03638"/>
    <w:rsid w:val="00A15ABC"/>
    <w:rsid w:val="00A22D0D"/>
    <w:rsid w:val="00A33A7B"/>
    <w:rsid w:val="00A50E5A"/>
    <w:rsid w:val="00A61D49"/>
    <w:rsid w:val="00A8107B"/>
    <w:rsid w:val="00AB2F42"/>
    <w:rsid w:val="00B32A4E"/>
    <w:rsid w:val="00B560AD"/>
    <w:rsid w:val="00B63DCC"/>
    <w:rsid w:val="00B72F6D"/>
    <w:rsid w:val="00B77202"/>
    <w:rsid w:val="00BA40B0"/>
    <w:rsid w:val="00BC790B"/>
    <w:rsid w:val="00BF217A"/>
    <w:rsid w:val="00C24CAA"/>
    <w:rsid w:val="00C26842"/>
    <w:rsid w:val="00C50B8D"/>
    <w:rsid w:val="00C650DA"/>
    <w:rsid w:val="00C65F0F"/>
    <w:rsid w:val="00C801F7"/>
    <w:rsid w:val="00C90EAE"/>
    <w:rsid w:val="00C9504A"/>
    <w:rsid w:val="00C97D6C"/>
    <w:rsid w:val="00CA51BD"/>
    <w:rsid w:val="00CC3769"/>
    <w:rsid w:val="00CD6A39"/>
    <w:rsid w:val="00CF31A9"/>
    <w:rsid w:val="00D15493"/>
    <w:rsid w:val="00D34174"/>
    <w:rsid w:val="00D46901"/>
    <w:rsid w:val="00D8379E"/>
    <w:rsid w:val="00D83988"/>
    <w:rsid w:val="00DB6849"/>
    <w:rsid w:val="00DE2909"/>
    <w:rsid w:val="00E26126"/>
    <w:rsid w:val="00E272E5"/>
    <w:rsid w:val="00E60ACB"/>
    <w:rsid w:val="00ED2136"/>
    <w:rsid w:val="00ED4754"/>
    <w:rsid w:val="00EE6676"/>
    <w:rsid w:val="00EE6E10"/>
    <w:rsid w:val="00F30A33"/>
    <w:rsid w:val="00F35C77"/>
    <w:rsid w:val="00F41D17"/>
    <w:rsid w:val="00F47D1C"/>
    <w:rsid w:val="00F72D0E"/>
    <w:rsid w:val="00F74EBF"/>
    <w:rsid w:val="00F75152"/>
    <w:rsid w:val="00FB26B0"/>
    <w:rsid w:val="00FD74E8"/>
    <w:rsid w:val="00FE62AA"/>
    <w:rsid w:val="013C299F"/>
    <w:rsid w:val="01BF759A"/>
    <w:rsid w:val="025133E1"/>
    <w:rsid w:val="025E1D22"/>
    <w:rsid w:val="027C0D8E"/>
    <w:rsid w:val="02BF08A4"/>
    <w:rsid w:val="02DB217E"/>
    <w:rsid w:val="043C214E"/>
    <w:rsid w:val="07152C6D"/>
    <w:rsid w:val="07383DDF"/>
    <w:rsid w:val="07F92E10"/>
    <w:rsid w:val="081B0B0F"/>
    <w:rsid w:val="0B9C0EBF"/>
    <w:rsid w:val="0CA513D1"/>
    <w:rsid w:val="0CC10FA7"/>
    <w:rsid w:val="0DE50C85"/>
    <w:rsid w:val="0ECD3BBC"/>
    <w:rsid w:val="0F383EC2"/>
    <w:rsid w:val="0FE74096"/>
    <w:rsid w:val="103C42D6"/>
    <w:rsid w:val="10DD4476"/>
    <w:rsid w:val="121E4C98"/>
    <w:rsid w:val="12347DEC"/>
    <w:rsid w:val="12DA28AC"/>
    <w:rsid w:val="136657CF"/>
    <w:rsid w:val="15F35A00"/>
    <w:rsid w:val="16B14265"/>
    <w:rsid w:val="16C14FB0"/>
    <w:rsid w:val="178742FD"/>
    <w:rsid w:val="1789578A"/>
    <w:rsid w:val="179E17CC"/>
    <w:rsid w:val="18E2744F"/>
    <w:rsid w:val="1A951821"/>
    <w:rsid w:val="1BE77216"/>
    <w:rsid w:val="1C023DE2"/>
    <w:rsid w:val="1C6A5D04"/>
    <w:rsid w:val="1DC65F01"/>
    <w:rsid w:val="1ED134F6"/>
    <w:rsid w:val="1EEE76BC"/>
    <w:rsid w:val="1F8A5DA3"/>
    <w:rsid w:val="1FFB7F50"/>
    <w:rsid w:val="21EB3782"/>
    <w:rsid w:val="23121529"/>
    <w:rsid w:val="23211D58"/>
    <w:rsid w:val="24FE1A00"/>
    <w:rsid w:val="25D56ED4"/>
    <w:rsid w:val="26980C70"/>
    <w:rsid w:val="2A006EDD"/>
    <w:rsid w:val="2A652CA0"/>
    <w:rsid w:val="2BA7329B"/>
    <w:rsid w:val="2CDF2164"/>
    <w:rsid w:val="2DF51E66"/>
    <w:rsid w:val="32571174"/>
    <w:rsid w:val="329D16D0"/>
    <w:rsid w:val="329D5490"/>
    <w:rsid w:val="34994B10"/>
    <w:rsid w:val="3558618A"/>
    <w:rsid w:val="37EE0461"/>
    <w:rsid w:val="38D2108C"/>
    <w:rsid w:val="38D45649"/>
    <w:rsid w:val="39B96B46"/>
    <w:rsid w:val="3AA54964"/>
    <w:rsid w:val="3ACF718E"/>
    <w:rsid w:val="3B0B0436"/>
    <w:rsid w:val="3B6B4BD7"/>
    <w:rsid w:val="3ECA2030"/>
    <w:rsid w:val="3EF32C40"/>
    <w:rsid w:val="3F5C361F"/>
    <w:rsid w:val="3FBE4645"/>
    <w:rsid w:val="400836FD"/>
    <w:rsid w:val="417963EA"/>
    <w:rsid w:val="41C95091"/>
    <w:rsid w:val="41FD174E"/>
    <w:rsid w:val="4344438E"/>
    <w:rsid w:val="46100F29"/>
    <w:rsid w:val="46847426"/>
    <w:rsid w:val="471A7ABF"/>
    <w:rsid w:val="485F61CE"/>
    <w:rsid w:val="486F49B4"/>
    <w:rsid w:val="49C3049D"/>
    <w:rsid w:val="4B185F04"/>
    <w:rsid w:val="4BC824CF"/>
    <w:rsid w:val="4D1A5A40"/>
    <w:rsid w:val="503A51D4"/>
    <w:rsid w:val="518607CF"/>
    <w:rsid w:val="51B677D8"/>
    <w:rsid w:val="51EC7552"/>
    <w:rsid w:val="51F25BB4"/>
    <w:rsid w:val="52AB556E"/>
    <w:rsid w:val="540853E1"/>
    <w:rsid w:val="54733FE5"/>
    <w:rsid w:val="548B117E"/>
    <w:rsid w:val="56A973CE"/>
    <w:rsid w:val="57AC42FB"/>
    <w:rsid w:val="58650935"/>
    <w:rsid w:val="587A5C52"/>
    <w:rsid w:val="5AA51BFA"/>
    <w:rsid w:val="5BAE13A9"/>
    <w:rsid w:val="5BB44DE8"/>
    <w:rsid w:val="5C661F04"/>
    <w:rsid w:val="5E574DC9"/>
    <w:rsid w:val="5EF0444A"/>
    <w:rsid w:val="5F5273C2"/>
    <w:rsid w:val="61C43F43"/>
    <w:rsid w:val="629E28D7"/>
    <w:rsid w:val="6380337C"/>
    <w:rsid w:val="64167EFE"/>
    <w:rsid w:val="64360331"/>
    <w:rsid w:val="64572E1D"/>
    <w:rsid w:val="66746A2C"/>
    <w:rsid w:val="66F0352A"/>
    <w:rsid w:val="692C6E81"/>
    <w:rsid w:val="695E3540"/>
    <w:rsid w:val="699F50DE"/>
    <w:rsid w:val="6ABF3B23"/>
    <w:rsid w:val="6AF32B56"/>
    <w:rsid w:val="6BEA067F"/>
    <w:rsid w:val="6D834D7C"/>
    <w:rsid w:val="6DD41737"/>
    <w:rsid w:val="6E727375"/>
    <w:rsid w:val="6FD3034F"/>
    <w:rsid w:val="70206C6A"/>
    <w:rsid w:val="752E1996"/>
    <w:rsid w:val="75BA180E"/>
    <w:rsid w:val="777673A8"/>
    <w:rsid w:val="78463C0E"/>
    <w:rsid w:val="78B95EE4"/>
    <w:rsid w:val="799F5CF6"/>
    <w:rsid w:val="79AE2F03"/>
    <w:rsid w:val="7CEB0A85"/>
    <w:rsid w:val="7CED3B4B"/>
    <w:rsid w:val="7D9D2463"/>
    <w:rsid w:val="7DA5694E"/>
    <w:rsid w:val="7E581017"/>
    <w:rsid w:val="7F410A91"/>
    <w:rsid w:val="7FCD1E3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3"/>
    <w:basedOn w:val="1"/>
    <w:next w:val="1"/>
    <w:unhideWhenUsed/>
    <w:qFormat/>
    <w:locked/>
    <w:uiPriority w:val="0"/>
    <w:pPr>
      <w:spacing w:before="100" w:beforeAutospacing="1" w:after="100" w:afterAutospacing="1"/>
      <w:jc w:val="left"/>
      <w:outlineLvl w:val="2"/>
    </w:pPr>
    <w:rPr>
      <w:rFonts w:hint="eastAsia" w:ascii="宋体" w:hAnsi="宋体"/>
      <w:b/>
      <w:kern w:val="0"/>
      <w:sz w:val="27"/>
      <w:szCs w:val="27"/>
    </w:rPr>
  </w:style>
  <w:style w:type="character" w:default="1" w:styleId="10">
    <w:name w:val="Default Paragraph Font"/>
    <w:semiHidden/>
    <w:qFormat/>
    <w:uiPriority w:val="99"/>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1"/>
    <w:unhideWhenUsed/>
    <w:qFormat/>
    <w:uiPriority w:val="99"/>
    <w:pPr>
      <w:spacing w:after="120" w:afterLines="0"/>
    </w:pPr>
    <w:rPr>
      <w:szCs w:val="24"/>
    </w:rPr>
  </w:style>
  <w:style w:type="paragraph" w:styleId="4">
    <w:name w:val="Body Text First Indent"/>
    <w:next w:val="1"/>
    <w:qFormat/>
    <w:uiPriority w:val="0"/>
    <w:pPr>
      <w:widowControl w:val="0"/>
      <w:spacing w:after="120" w:afterLines="0" w:line="600" w:lineRule="exact"/>
      <w:ind w:firstLine="720" w:firstLineChars="200"/>
      <w:jc w:val="left"/>
    </w:pPr>
    <w:rPr>
      <w:rFonts w:ascii="宋体" w:hAnsi="宋体" w:eastAsia="宋体" w:cs="宋体"/>
      <w:kern w:val="2"/>
      <w:sz w:val="28"/>
      <w:szCs w:val="22"/>
      <w:lang w:val="en-US" w:eastAsia="zh-CN" w:bidi="ar-SA"/>
    </w:rPr>
  </w:style>
  <w:style w:type="paragraph" w:styleId="5">
    <w:name w:val="Normal Indent"/>
    <w:qFormat/>
    <w:uiPriority w:val="0"/>
    <w:pPr>
      <w:widowControl w:val="0"/>
      <w:adjustRightInd w:val="0"/>
      <w:spacing w:line="360" w:lineRule="auto"/>
      <w:ind w:firstLine="420"/>
      <w:jc w:val="both"/>
      <w:textAlignment w:val="baseline"/>
    </w:pPr>
    <w:rPr>
      <w:rFonts w:ascii="Times New Roman" w:hAnsi="Times New Roman" w:eastAsia="宋体" w:cs="Times New Roman"/>
      <w:kern w:val="0"/>
      <w:sz w:val="28"/>
      <w:szCs w:val="20"/>
      <w:lang w:val="en-US" w:eastAsia="zh-CN" w:bidi="ar-SA"/>
    </w:rPr>
  </w:style>
  <w:style w:type="paragraph" w:styleId="6">
    <w:name w:val="Body Text Indent"/>
    <w:basedOn w:val="1"/>
    <w:unhideWhenUsed/>
    <w:qFormat/>
    <w:uiPriority w:val="99"/>
    <w:pPr>
      <w:spacing w:line="480" w:lineRule="exact"/>
      <w:ind w:firstLine="560" w:firstLineChars="200"/>
    </w:pPr>
    <w:rPr>
      <w:rFonts w:ascii="仿宋_GB2312"/>
      <w:sz w:val="28"/>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Body Text First Indent 2"/>
    <w:basedOn w:val="6"/>
    <w:unhideWhenUsed/>
    <w:qFormat/>
    <w:uiPriority w:val="99"/>
    <w:pPr>
      <w:spacing w:after="120" w:afterLines="0" w:afterAutospacing="0"/>
      <w:ind w:left="420" w:leftChars="200" w:firstLine="420" w:firstLineChars="200"/>
    </w:pPr>
    <w:rPr>
      <w:rFonts w:eastAsia="楷体_GB2312"/>
    </w:rPr>
  </w:style>
  <w:style w:type="paragraph" w:styleId="9">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style>
  <w:style w:type="paragraph" w:customStyle="1" w:styleId="13">
    <w:name w:val="样式 行距: 1.5 倍行距 首行缩进:  2 字符"/>
    <w:basedOn w:val="1"/>
    <w:qFormat/>
    <w:uiPriority w:val="0"/>
    <w:pPr>
      <w:adjustRightInd w:val="0"/>
      <w:snapToGrid w:val="0"/>
      <w:spacing w:line="460" w:lineRule="exact"/>
    </w:pPr>
  </w:style>
  <w:style w:type="character" w:customStyle="1" w:styleId="14">
    <w:name w:val="Header Char"/>
    <w:basedOn w:val="10"/>
    <w:link w:val="9"/>
    <w:qFormat/>
    <w:locked/>
    <w:uiPriority w:val="99"/>
    <w:rPr>
      <w:rFonts w:ascii="Times New Roman" w:hAnsi="Times New Roman" w:eastAsia="宋体" w:cs="Times New Roman"/>
      <w:sz w:val="18"/>
      <w:szCs w:val="18"/>
    </w:rPr>
  </w:style>
  <w:style w:type="character" w:customStyle="1" w:styleId="15">
    <w:name w:val="font101"/>
    <w:basedOn w:val="10"/>
    <w:qFormat/>
    <w:uiPriority w:val="0"/>
    <w:rPr>
      <w:rFonts w:ascii="华文隶书" w:hAnsi="华文隶书" w:eastAsia="华文隶书" w:cs="华文隶书"/>
      <w:color w:val="000000"/>
      <w:sz w:val="24"/>
      <w:szCs w:val="24"/>
      <w:u w:val="none"/>
      <w:vertAlign w:val="superscript"/>
    </w:rPr>
  </w:style>
  <w:style w:type="character" w:customStyle="1" w:styleId="16">
    <w:name w:val="font181"/>
    <w:basedOn w:val="10"/>
    <w:qFormat/>
    <w:uiPriority w:val="0"/>
    <w:rPr>
      <w:rFonts w:hint="default" w:ascii="华文隶书" w:hAnsi="华文隶书" w:eastAsia="华文隶书" w:cs="华文隶书"/>
      <w:color w:val="000000"/>
      <w:sz w:val="22"/>
      <w:szCs w:val="22"/>
      <w:u w:val="none"/>
      <w:vertAlign w:val="superscript"/>
    </w:rPr>
  </w:style>
  <w:style w:type="paragraph" w:customStyle="1" w:styleId="17">
    <w:name w:val="11111"/>
    <w:basedOn w:val="1"/>
    <w:next w:val="1"/>
    <w:qFormat/>
    <w:uiPriority w:val="0"/>
    <w:pPr>
      <w:spacing w:line="360" w:lineRule="auto"/>
      <w:ind w:firstLine="200" w:firstLineChars="200"/>
    </w:pPr>
    <w:rPr>
      <w:rFonts w:ascii="宋体" w:hAnsi="宋体" w:cs="宋体"/>
      <w:sz w:val="24"/>
    </w:rPr>
  </w:style>
  <w:style w:type="character" w:customStyle="1" w:styleId="18">
    <w:name w:val="font61"/>
    <w:basedOn w:val="10"/>
    <w:qFormat/>
    <w:uiPriority w:val="0"/>
    <w:rPr>
      <w:rFonts w:hint="eastAsia" w:ascii="宋体" w:hAnsi="宋体" w:eastAsia="宋体" w:cs="宋体"/>
      <w:color w:val="000000"/>
      <w:sz w:val="18"/>
      <w:szCs w:val="18"/>
      <w:u w:val="none"/>
    </w:rPr>
  </w:style>
  <w:style w:type="character" w:customStyle="1" w:styleId="19">
    <w:name w:val="font121"/>
    <w:basedOn w:val="10"/>
    <w:qFormat/>
    <w:uiPriority w:val="0"/>
    <w:rPr>
      <w:rFonts w:ascii="仿宋_GB2312" w:eastAsia="仿宋_GB2312" w:cs="仿宋_GB2312"/>
      <w:color w:val="000000"/>
      <w:sz w:val="20"/>
      <w:szCs w:val="20"/>
      <w:u w:val="none"/>
    </w:rPr>
  </w:style>
  <w:style w:type="character" w:customStyle="1" w:styleId="20">
    <w:name w:val="font01"/>
    <w:basedOn w:val="10"/>
    <w:qFormat/>
    <w:uiPriority w:val="0"/>
    <w:rPr>
      <w:rFonts w:hint="eastAsia" w:ascii="仿宋_GB2312" w:eastAsia="仿宋_GB2312" w:cs="仿宋_GB2312"/>
      <w:color w:val="000000"/>
      <w:sz w:val="32"/>
      <w:szCs w:val="32"/>
      <w:u w:val="none"/>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柳州市发改委</Company>
  <Pages>5</Pages>
  <Words>512</Words>
  <Characters>2921</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2017-01-06T08:30:00Z</dcterms:created>
  <dc:creator>何意</dc:creator>
  <cp:lastModifiedBy>唐萍</cp:lastModifiedBy>
  <dcterms:modified xsi:type="dcterms:W3CDTF">2021-11-29T07:48:03Z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