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7" w:rsidRPr="002A3D5E" w:rsidRDefault="00164D97" w:rsidP="002A3D5E">
      <w:pPr>
        <w:spacing w:line="560" w:lineRule="exact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</w:p>
    <w:p w:rsidR="00164D97" w:rsidRDefault="00164D97" w:rsidP="006D25C9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6D25C9">
        <w:rPr>
          <w:rFonts w:ascii="方正小标宋简体" w:eastAsia="方正小标宋简体"/>
          <w:sz w:val="44"/>
          <w:szCs w:val="44"/>
        </w:rPr>
        <w:t>2018</w:t>
      </w:r>
      <w:r w:rsidRPr="006D25C9">
        <w:rPr>
          <w:rFonts w:ascii="方正小标宋简体" w:eastAsia="方正小标宋简体" w:hint="eastAsia"/>
          <w:sz w:val="44"/>
          <w:szCs w:val="44"/>
        </w:rPr>
        <w:t>年国务院大督查重点督查内容</w:t>
      </w:r>
    </w:p>
    <w:p w:rsidR="00164D97" w:rsidRPr="006D25C9" w:rsidRDefault="00164D97" w:rsidP="006D25C9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柳州市</w:t>
      </w:r>
      <w:r w:rsidRPr="006D25C9">
        <w:rPr>
          <w:rFonts w:ascii="方正小标宋简体" w:eastAsia="方正小标宋简体" w:hint="eastAsia"/>
          <w:sz w:val="44"/>
          <w:szCs w:val="44"/>
        </w:rPr>
        <w:t>自查工作部门分工方案</w:t>
      </w:r>
    </w:p>
    <w:p w:rsidR="00164D97" w:rsidRPr="006D25C9" w:rsidRDefault="00164D97" w:rsidP="006D25C9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164D97" w:rsidRPr="00174785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174785">
        <w:rPr>
          <w:rFonts w:ascii="黑体" w:eastAsia="黑体" w:hint="eastAsia"/>
          <w:sz w:val="32"/>
          <w:szCs w:val="32"/>
        </w:rPr>
        <w:t>一、打好三大攻坚战和实施乡村振兴战略</w:t>
      </w:r>
      <w:r w:rsidRPr="00174785">
        <w:rPr>
          <w:rFonts w:ascii="黑体" w:eastAsia="黑体"/>
          <w:sz w:val="32"/>
          <w:szCs w:val="32"/>
        </w:rPr>
        <w:t xml:space="preserve"> </w:t>
      </w:r>
    </w:p>
    <w:p w:rsidR="00164D97" w:rsidRPr="006D25C9" w:rsidRDefault="00164D97" w:rsidP="00890C9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（一）严厉打击非法集资、金融诈骗等违法犯罪活动情况</w:t>
      </w:r>
      <w:r>
        <w:rPr>
          <w:rFonts w:ascii="仿宋_GB2312" w:eastAsia="仿宋_GB2312" w:hint="eastAsia"/>
          <w:sz w:val="32"/>
          <w:szCs w:val="32"/>
        </w:rPr>
        <w:t>。</w:t>
      </w:r>
      <w:r w:rsidRPr="00D11EDE">
        <w:rPr>
          <w:rFonts w:ascii="黑体" w:eastAsia="黑体" w:hint="eastAsia"/>
          <w:sz w:val="32"/>
          <w:szCs w:val="32"/>
        </w:rPr>
        <w:t>（牵头单位：市金融办，配合单位：市公安局、财政局，人民银行柳州</w:t>
      </w:r>
      <w:r>
        <w:rPr>
          <w:rFonts w:ascii="黑体" w:eastAsia="黑体" w:hint="eastAsia"/>
          <w:sz w:val="32"/>
          <w:szCs w:val="32"/>
        </w:rPr>
        <w:t>市</w:t>
      </w:r>
      <w:r w:rsidRPr="00D11EDE">
        <w:rPr>
          <w:rFonts w:ascii="黑体" w:eastAsia="黑体" w:hint="eastAsia"/>
          <w:sz w:val="32"/>
          <w:szCs w:val="32"/>
        </w:rPr>
        <w:t>中心支行，</w:t>
      </w:r>
      <w:r>
        <w:rPr>
          <w:rFonts w:ascii="黑体" w:eastAsia="黑体" w:hint="eastAsia"/>
          <w:sz w:val="32"/>
          <w:szCs w:val="32"/>
        </w:rPr>
        <w:t>银监会柳州监管分局</w:t>
      </w:r>
      <w:r w:rsidRPr="00D11EDE">
        <w:rPr>
          <w:rFonts w:ascii="黑体" w:eastAsia="黑体" w:hint="eastAsia"/>
          <w:sz w:val="32"/>
          <w:szCs w:val="32"/>
        </w:rPr>
        <w:t>，市打击和处置非法集资工作领导小组成员单位）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（二）强化金融监管统筹协调，健全对影子银行、互联网金融、金融控股公司等监管情况。</w:t>
      </w:r>
      <w:r w:rsidRPr="00D11EDE">
        <w:rPr>
          <w:rFonts w:ascii="黑体" w:eastAsia="黑体" w:hint="eastAsia"/>
          <w:sz w:val="32"/>
          <w:szCs w:val="32"/>
        </w:rPr>
        <w:t>（牵头单位：市金融办，配合单位：市公安局、财政局、工商局，人民银行柳州</w:t>
      </w:r>
      <w:r>
        <w:rPr>
          <w:rFonts w:ascii="黑体" w:eastAsia="黑体" w:hint="eastAsia"/>
          <w:sz w:val="32"/>
          <w:szCs w:val="32"/>
        </w:rPr>
        <w:t>市</w:t>
      </w:r>
      <w:r w:rsidRPr="00D11EDE">
        <w:rPr>
          <w:rFonts w:ascii="黑体" w:eastAsia="黑体" w:hint="eastAsia"/>
          <w:sz w:val="32"/>
          <w:szCs w:val="32"/>
        </w:rPr>
        <w:t>中心支行，</w:t>
      </w:r>
      <w:r>
        <w:rPr>
          <w:rFonts w:ascii="黑体" w:eastAsia="黑体" w:hint="eastAsia"/>
          <w:sz w:val="32"/>
          <w:szCs w:val="32"/>
        </w:rPr>
        <w:t>银监会柳州监管分局</w:t>
      </w:r>
      <w:r w:rsidRPr="00D11EDE">
        <w:rPr>
          <w:rFonts w:ascii="黑体" w:eastAsia="黑体" w:hint="eastAsia"/>
          <w:sz w:val="32"/>
          <w:szCs w:val="32"/>
        </w:rPr>
        <w:t>）</w:t>
      </w:r>
      <w:r w:rsidRPr="00D11EDE">
        <w:rPr>
          <w:rFonts w:ascii="黑体" w:eastAsia="黑体"/>
          <w:sz w:val="32"/>
          <w:szCs w:val="32"/>
        </w:rPr>
        <w:t xml:space="preserve"> 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（三）防范化解地方政府债务风险情况。</w:t>
      </w:r>
      <w:r w:rsidRPr="00D11EDE">
        <w:rPr>
          <w:rFonts w:ascii="黑体" w:eastAsia="黑体" w:hint="eastAsia"/>
          <w:sz w:val="32"/>
          <w:szCs w:val="32"/>
        </w:rPr>
        <w:t>（牵头单位：市财政局，配合单位：市</w:t>
      </w:r>
      <w:r>
        <w:rPr>
          <w:rFonts w:ascii="黑体" w:eastAsia="黑体" w:hint="eastAsia"/>
          <w:sz w:val="32"/>
          <w:szCs w:val="32"/>
        </w:rPr>
        <w:t>发改</w:t>
      </w:r>
      <w:r w:rsidRPr="00D11EDE">
        <w:rPr>
          <w:rFonts w:ascii="黑体" w:eastAsia="黑体" w:hint="eastAsia"/>
          <w:sz w:val="32"/>
          <w:szCs w:val="32"/>
        </w:rPr>
        <w:t>委、审计局、国资委、金融办，人民银行柳州</w:t>
      </w:r>
      <w:r>
        <w:rPr>
          <w:rFonts w:ascii="黑体" w:eastAsia="黑体" w:hint="eastAsia"/>
          <w:sz w:val="32"/>
          <w:szCs w:val="32"/>
        </w:rPr>
        <w:t>市</w:t>
      </w:r>
      <w:r w:rsidRPr="00D11EDE">
        <w:rPr>
          <w:rFonts w:ascii="黑体" w:eastAsia="黑体" w:hint="eastAsia"/>
          <w:sz w:val="32"/>
          <w:szCs w:val="32"/>
        </w:rPr>
        <w:t>中心支行，</w:t>
      </w:r>
      <w:r>
        <w:rPr>
          <w:rFonts w:ascii="黑体" w:eastAsia="黑体" w:hint="eastAsia"/>
          <w:sz w:val="32"/>
          <w:szCs w:val="32"/>
        </w:rPr>
        <w:t>银监会柳州监管分局</w:t>
      </w:r>
      <w:r w:rsidRPr="00D11EDE">
        <w:rPr>
          <w:rFonts w:ascii="黑体" w:eastAsia="黑体" w:hint="eastAsia"/>
          <w:sz w:val="32"/>
          <w:szCs w:val="32"/>
        </w:rPr>
        <w:t>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（四）落实</w:t>
      </w:r>
      <w:r w:rsidRPr="006D25C9">
        <w:rPr>
          <w:rFonts w:ascii="仿宋_GB2312" w:eastAsia="仿宋_GB2312"/>
          <w:sz w:val="32"/>
          <w:szCs w:val="32"/>
        </w:rPr>
        <w:t xml:space="preserve"> 2018</w:t>
      </w:r>
      <w:r w:rsidRPr="006D25C9">
        <w:rPr>
          <w:rFonts w:ascii="仿宋_GB2312" w:eastAsia="仿宋_GB2312" w:hint="eastAsia"/>
          <w:sz w:val="32"/>
          <w:szCs w:val="32"/>
        </w:rPr>
        <w:t>年再减少农村贫困人口</w:t>
      </w:r>
      <w:r w:rsidRPr="006D25C9">
        <w:rPr>
          <w:rFonts w:ascii="仿宋_GB2312" w:eastAsia="仿宋_GB2312"/>
          <w:sz w:val="32"/>
          <w:szCs w:val="32"/>
        </w:rPr>
        <w:t>1000</w:t>
      </w:r>
      <w:r w:rsidRPr="006D25C9">
        <w:rPr>
          <w:rFonts w:ascii="仿宋_GB2312" w:eastAsia="仿宋_GB2312" w:hint="eastAsia"/>
          <w:sz w:val="32"/>
          <w:szCs w:val="32"/>
        </w:rPr>
        <w:t>万以上、易地扶贫搬迁</w:t>
      </w:r>
      <w:r w:rsidRPr="006D25C9">
        <w:rPr>
          <w:rFonts w:ascii="仿宋_GB2312" w:eastAsia="仿宋_GB2312"/>
          <w:sz w:val="32"/>
          <w:szCs w:val="32"/>
        </w:rPr>
        <w:t>280</w:t>
      </w:r>
      <w:r w:rsidRPr="006D25C9">
        <w:rPr>
          <w:rFonts w:ascii="仿宋_GB2312" w:eastAsia="仿宋_GB2312" w:hint="eastAsia"/>
          <w:sz w:val="32"/>
          <w:szCs w:val="32"/>
        </w:rPr>
        <w:t>万人建设任务情况。</w:t>
      </w:r>
      <w:r w:rsidRPr="00D11EDE">
        <w:rPr>
          <w:rFonts w:ascii="黑体" w:eastAsia="黑体" w:hint="eastAsia"/>
          <w:sz w:val="32"/>
          <w:szCs w:val="32"/>
        </w:rPr>
        <w:t>（牵头单位：市扶贫办、</w:t>
      </w:r>
      <w:r>
        <w:rPr>
          <w:rFonts w:ascii="黑体" w:eastAsia="黑体" w:hint="eastAsia"/>
          <w:sz w:val="32"/>
          <w:szCs w:val="32"/>
        </w:rPr>
        <w:t>发改</w:t>
      </w:r>
      <w:r w:rsidRPr="00D11EDE">
        <w:rPr>
          <w:rFonts w:ascii="黑体" w:eastAsia="黑体" w:hint="eastAsia"/>
          <w:sz w:val="32"/>
          <w:szCs w:val="32"/>
        </w:rPr>
        <w:t>委，配合单位：市扶贫开发领导小组</w:t>
      </w:r>
      <w:r w:rsidRPr="00D11EDE">
        <w:rPr>
          <w:rFonts w:ascii="黑体" w:eastAsia="黑体"/>
          <w:sz w:val="32"/>
          <w:szCs w:val="32"/>
        </w:rPr>
        <w:t>7</w:t>
      </w:r>
      <w:r w:rsidRPr="00D11EDE">
        <w:rPr>
          <w:rFonts w:ascii="黑体" w:eastAsia="黑体" w:hint="eastAsia"/>
          <w:sz w:val="32"/>
          <w:szCs w:val="32"/>
        </w:rPr>
        <w:t>个专责小组及成员单位）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（五）加大东西部扶贫协作和对口支援力度，加强扶贫资金整合和绩效管理情况。</w:t>
      </w:r>
      <w:r w:rsidRPr="00D11EDE">
        <w:rPr>
          <w:rFonts w:ascii="黑体" w:eastAsia="黑体" w:hint="eastAsia"/>
          <w:sz w:val="32"/>
          <w:szCs w:val="32"/>
        </w:rPr>
        <w:t>（牵头单位：市扶贫办，配合单位：市扶贫开发领导小组</w:t>
      </w:r>
      <w:r w:rsidRPr="00D11EDE">
        <w:rPr>
          <w:rFonts w:ascii="黑体" w:eastAsia="黑体"/>
          <w:sz w:val="32"/>
          <w:szCs w:val="32"/>
        </w:rPr>
        <w:t>7</w:t>
      </w:r>
      <w:r w:rsidRPr="00D11EDE">
        <w:rPr>
          <w:rFonts w:ascii="黑体" w:eastAsia="黑体" w:hint="eastAsia"/>
          <w:sz w:val="32"/>
          <w:szCs w:val="32"/>
        </w:rPr>
        <w:t>个专责小组及成员单位）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6D25C9" w:rsidRDefault="00164D97" w:rsidP="00890C9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（六）大力推进散煤治理和煤炭消费减量替代，开展柴油货车、船舶超标排放专项治理等情况。</w:t>
      </w:r>
      <w:r w:rsidRPr="00D11EDE">
        <w:rPr>
          <w:rFonts w:ascii="黑体" w:eastAsia="黑体" w:hint="eastAsia"/>
          <w:sz w:val="32"/>
          <w:szCs w:val="32"/>
        </w:rPr>
        <w:t>（牵头单位：市</w:t>
      </w:r>
      <w:r>
        <w:rPr>
          <w:rFonts w:ascii="黑体" w:eastAsia="黑体" w:hint="eastAsia"/>
          <w:sz w:val="32"/>
          <w:szCs w:val="32"/>
        </w:rPr>
        <w:t>工信</w:t>
      </w:r>
      <w:r w:rsidRPr="00D11EDE">
        <w:rPr>
          <w:rFonts w:ascii="黑体" w:eastAsia="黑体" w:hint="eastAsia"/>
          <w:sz w:val="32"/>
          <w:szCs w:val="32"/>
        </w:rPr>
        <w:t>委、交</w:t>
      </w:r>
      <w:r>
        <w:rPr>
          <w:rFonts w:ascii="黑体" w:eastAsia="黑体" w:hint="eastAsia"/>
          <w:sz w:val="32"/>
          <w:szCs w:val="32"/>
        </w:rPr>
        <w:t>通</w:t>
      </w:r>
      <w:r w:rsidRPr="00D11EDE">
        <w:rPr>
          <w:rFonts w:ascii="黑体" w:eastAsia="黑体" w:hint="eastAsia"/>
          <w:sz w:val="32"/>
          <w:szCs w:val="32"/>
        </w:rPr>
        <w:t>局，配合单位：市</w:t>
      </w:r>
      <w:r>
        <w:rPr>
          <w:rFonts w:ascii="黑体" w:eastAsia="黑体" w:hint="eastAsia"/>
          <w:sz w:val="32"/>
          <w:szCs w:val="32"/>
        </w:rPr>
        <w:t>发改</w:t>
      </w:r>
      <w:r w:rsidRPr="00D11EDE">
        <w:rPr>
          <w:rFonts w:ascii="黑体" w:eastAsia="黑体" w:hint="eastAsia"/>
          <w:sz w:val="32"/>
          <w:szCs w:val="32"/>
        </w:rPr>
        <w:t>委、环保局）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6D25C9" w:rsidRDefault="00164D97" w:rsidP="00890C9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（七）实施重点流域和海域综合治理，全面整治城市黑臭水体情况。强化土壤污染管控和修复，加快推进垃圾分类处理，强化固体废物污染防治情况。</w:t>
      </w:r>
      <w:r w:rsidRPr="00D11EDE">
        <w:rPr>
          <w:rFonts w:ascii="黑体" w:eastAsia="黑体" w:hint="eastAsia"/>
          <w:sz w:val="32"/>
          <w:szCs w:val="32"/>
        </w:rPr>
        <w:t>（牵头单位：市环保局、住建委，配合单位：市国土局、</w:t>
      </w:r>
      <w:r>
        <w:rPr>
          <w:rFonts w:ascii="黑体" w:eastAsia="黑体" w:hint="eastAsia"/>
          <w:sz w:val="32"/>
          <w:szCs w:val="32"/>
        </w:rPr>
        <w:t>水产畜牧</w:t>
      </w:r>
      <w:r w:rsidRPr="00D11EDE">
        <w:rPr>
          <w:rFonts w:ascii="黑体" w:eastAsia="黑体" w:hint="eastAsia"/>
          <w:sz w:val="32"/>
          <w:szCs w:val="32"/>
        </w:rPr>
        <w:t>局</w:t>
      </w:r>
      <w:r>
        <w:rPr>
          <w:rFonts w:ascii="黑体" w:eastAsia="黑体" w:hint="eastAsia"/>
          <w:sz w:val="32"/>
          <w:szCs w:val="32"/>
        </w:rPr>
        <w:t>、农业局</w:t>
      </w:r>
      <w:r w:rsidRPr="00D11EDE">
        <w:rPr>
          <w:rFonts w:ascii="黑体" w:eastAsia="黑体" w:hint="eastAsia"/>
          <w:sz w:val="32"/>
          <w:szCs w:val="32"/>
        </w:rPr>
        <w:t>）</w:t>
      </w:r>
      <w:r w:rsidRPr="00D11EDE">
        <w:rPr>
          <w:rFonts w:ascii="黑体" w:eastAsia="黑体"/>
          <w:sz w:val="32"/>
          <w:szCs w:val="32"/>
        </w:rPr>
        <w:t xml:space="preserve">  </w:t>
      </w:r>
    </w:p>
    <w:p w:rsidR="00164D97" w:rsidRPr="006D25C9" w:rsidRDefault="00164D97" w:rsidP="00890C9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（八）深入推进农业供给侧结构性改革，加快消化粮食库存，改善农村供水、供电、信息等基础设施，深入推进“互联网</w:t>
      </w:r>
      <w:r w:rsidRPr="006D25C9">
        <w:rPr>
          <w:rFonts w:ascii="仿宋_GB2312" w:eastAsia="仿宋_GB2312"/>
          <w:sz w:val="32"/>
          <w:szCs w:val="32"/>
        </w:rPr>
        <w:t>+</w:t>
      </w:r>
      <w:r w:rsidRPr="006D25C9">
        <w:rPr>
          <w:rFonts w:ascii="仿宋_GB2312" w:eastAsia="仿宋_GB2312" w:hint="eastAsia"/>
          <w:sz w:val="32"/>
          <w:szCs w:val="32"/>
        </w:rPr>
        <w:t>农业”等情况。</w:t>
      </w:r>
      <w:r w:rsidRPr="00D11EDE">
        <w:rPr>
          <w:rFonts w:ascii="黑体" w:eastAsia="黑体" w:hint="eastAsia"/>
          <w:sz w:val="32"/>
          <w:szCs w:val="32"/>
        </w:rPr>
        <w:t>（牵头单位：市农业局，配合单位：市</w:t>
      </w:r>
      <w:r>
        <w:rPr>
          <w:rFonts w:ascii="黑体" w:eastAsia="黑体" w:hint="eastAsia"/>
          <w:sz w:val="32"/>
          <w:szCs w:val="32"/>
        </w:rPr>
        <w:t>工信</w:t>
      </w:r>
      <w:r w:rsidRPr="00D11EDE">
        <w:rPr>
          <w:rFonts w:ascii="黑体" w:eastAsia="黑体" w:hint="eastAsia"/>
          <w:sz w:val="32"/>
          <w:szCs w:val="32"/>
        </w:rPr>
        <w:t>委、</w:t>
      </w:r>
      <w:r>
        <w:rPr>
          <w:rFonts w:ascii="黑体" w:eastAsia="黑体" w:hint="eastAsia"/>
          <w:sz w:val="32"/>
          <w:szCs w:val="32"/>
        </w:rPr>
        <w:t>发改委、</w:t>
      </w:r>
      <w:r w:rsidRPr="00D11EDE">
        <w:rPr>
          <w:rFonts w:ascii="黑体" w:eastAsia="黑体" w:hint="eastAsia"/>
          <w:sz w:val="32"/>
          <w:szCs w:val="32"/>
        </w:rPr>
        <w:t>水利局，柳州供电局，市农投集团）</w:t>
      </w:r>
      <w:r w:rsidRPr="006D25C9">
        <w:rPr>
          <w:rFonts w:ascii="仿宋_GB2312" w:eastAsia="仿宋_GB2312"/>
          <w:sz w:val="32"/>
          <w:szCs w:val="32"/>
        </w:rPr>
        <w:t xml:space="preserve"> </w:t>
      </w:r>
    </w:p>
    <w:p w:rsidR="00164D97" w:rsidRPr="00174785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174785">
        <w:rPr>
          <w:rFonts w:ascii="黑体" w:eastAsia="黑体" w:hint="eastAsia"/>
          <w:sz w:val="32"/>
          <w:szCs w:val="32"/>
        </w:rPr>
        <w:t>二、推进创新驱动发展</w:t>
      </w:r>
    </w:p>
    <w:p w:rsidR="00164D97" w:rsidRPr="006D25C9" w:rsidRDefault="00164D97" w:rsidP="00890C9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（一）推动新旧动能转换，做大做强新兴产业集群，改造提升传统产业情况。</w:t>
      </w:r>
      <w:r w:rsidRPr="00D11EDE">
        <w:rPr>
          <w:rFonts w:ascii="黑体" w:eastAsia="黑体" w:hint="eastAsia"/>
          <w:sz w:val="32"/>
          <w:szCs w:val="32"/>
        </w:rPr>
        <w:t>（牵头单位：市</w:t>
      </w:r>
      <w:r>
        <w:rPr>
          <w:rFonts w:ascii="黑体" w:eastAsia="黑体" w:hint="eastAsia"/>
          <w:sz w:val="32"/>
          <w:szCs w:val="32"/>
        </w:rPr>
        <w:t>工信</w:t>
      </w:r>
      <w:r w:rsidRPr="00D11EDE">
        <w:rPr>
          <w:rFonts w:ascii="黑体" w:eastAsia="黑体" w:hint="eastAsia"/>
          <w:sz w:val="32"/>
          <w:szCs w:val="32"/>
        </w:rPr>
        <w:t>委、</w:t>
      </w:r>
      <w:r>
        <w:rPr>
          <w:rFonts w:ascii="黑体" w:eastAsia="黑体" w:hint="eastAsia"/>
          <w:sz w:val="32"/>
          <w:szCs w:val="32"/>
        </w:rPr>
        <w:t>发改</w:t>
      </w:r>
      <w:r w:rsidRPr="00D11EDE">
        <w:rPr>
          <w:rFonts w:ascii="黑体" w:eastAsia="黑体" w:hint="eastAsia"/>
          <w:sz w:val="32"/>
          <w:szCs w:val="32"/>
        </w:rPr>
        <w:t>委）</w:t>
      </w:r>
      <w:r w:rsidRPr="006D25C9">
        <w:rPr>
          <w:rFonts w:ascii="仿宋_GB2312" w:eastAsia="仿宋_GB2312"/>
          <w:sz w:val="32"/>
          <w:szCs w:val="32"/>
        </w:rPr>
        <w:t xml:space="preserve"> </w:t>
      </w:r>
    </w:p>
    <w:p w:rsidR="00164D97" w:rsidRPr="006D25C9" w:rsidRDefault="00164D97" w:rsidP="00890C9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（二）实施重大短板装备专项工程，发展工业互联网平台情况。</w:t>
      </w:r>
      <w:r w:rsidRPr="00D11EDE">
        <w:rPr>
          <w:rFonts w:ascii="黑体" w:eastAsia="黑体" w:hint="eastAsia"/>
          <w:sz w:val="32"/>
          <w:szCs w:val="32"/>
        </w:rPr>
        <w:t>（牵头单位：市</w:t>
      </w:r>
      <w:r>
        <w:rPr>
          <w:rFonts w:ascii="黑体" w:eastAsia="黑体" w:hint="eastAsia"/>
          <w:sz w:val="32"/>
          <w:szCs w:val="32"/>
        </w:rPr>
        <w:t>工信</w:t>
      </w:r>
      <w:r w:rsidRPr="00D11EDE">
        <w:rPr>
          <w:rFonts w:ascii="黑体" w:eastAsia="黑体" w:hint="eastAsia"/>
          <w:sz w:val="32"/>
          <w:szCs w:val="32"/>
        </w:rPr>
        <w:t>委，配合单位：市科技局）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（三）</w:t>
      </w:r>
      <w:r w:rsidRPr="006D25C9">
        <w:rPr>
          <w:rFonts w:ascii="仿宋_GB2312" w:eastAsia="仿宋_GB2312"/>
          <w:sz w:val="32"/>
          <w:szCs w:val="32"/>
        </w:rPr>
        <w:t xml:space="preserve"> </w:t>
      </w:r>
      <w:r w:rsidRPr="006D25C9">
        <w:rPr>
          <w:rFonts w:ascii="仿宋_GB2312" w:eastAsia="仿宋_GB2312" w:hint="eastAsia"/>
          <w:sz w:val="32"/>
          <w:szCs w:val="32"/>
        </w:rPr>
        <w:t>进一步完善中央财政科研项目资金管理等政策的若干意见落实情况。</w:t>
      </w:r>
      <w:r w:rsidRPr="00D11EDE">
        <w:rPr>
          <w:rFonts w:ascii="黑体" w:eastAsia="黑体" w:hint="eastAsia"/>
          <w:sz w:val="32"/>
          <w:szCs w:val="32"/>
        </w:rPr>
        <w:t>（牵头单位：市科技局、教育局，配合单位：市财政局）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（四）对承担重大科技攻关任务的科研人员，采取灵活的薪酬制度和奖励措施情况。</w:t>
      </w:r>
      <w:r w:rsidRPr="00D11EDE">
        <w:rPr>
          <w:rFonts w:ascii="黑体" w:eastAsia="黑体" w:hint="eastAsia"/>
          <w:sz w:val="32"/>
          <w:szCs w:val="32"/>
        </w:rPr>
        <w:t>（牵头单位：市人社局，配合单位：市科技局、财政局）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（五）清理废止有悖于激励创新的陈规旧章、有碍于释放创新活力的繁文缛节情况。</w:t>
      </w:r>
      <w:r w:rsidRPr="00D11EDE">
        <w:rPr>
          <w:rFonts w:ascii="黑体" w:eastAsia="黑体" w:hint="eastAsia"/>
          <w:sz w:val="32"/>
          <w:szCs w:val="32"/>
        </w:rPr>
        <w:t>（牵头单位：市</w:t>
      </w:r>
      <w:r>
        <w:rPr>
          <w:rFonts w:ascii="黑体" w:eastAsia="黑体" w:hint="eastAsia"/>
          <w:sz w:val="32"/>
          <w:szCs w:val="32"/>
        </w:rPr>
        <w:t>发改</w:t>
      </w:r>
      <w:r w:rsidRPr="00D11EDE">
        <w:rPr>
          <w:rFonts w:ascii="黑体" w:eastAsia="黑体" w:hint="eastAsia"/>
          <w:sz w:val="32"/>
          <w:szCs w:val="32"/>
        </w:rPr>
        <w:t>委、科技局，配合单位：市法制办）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（六）推进双创示范基地建设，发展平台经济、共享经济等情况。</w:t>
      </w:r>
      <w:r w:rsidRPr="00D11EDE">
        <w:rPr>
          <w:rFonts w:ascii="黑体" w:eastAsia="黑体" w:hint="eastAsia"/>
          <w:sz w:val="32"/>
          <w:szCs w:val="32"/>
        </w:rPr>
        <w:t>（牵头单位：市</w:t>
      </w:r>
      <w:r>
        <w:rPr>
          <w:rFonts w:ascii="黑体" w:eastAsia="黑体" w:hint="eastAsia"/>
          <w:sz w:val="32"/>
          <w:szCs w:val="32"/>
        </w:rPr>
        <w:t>发改</w:t>
      </w:r>
      <w:r w:rsidRPr="00D11EDE">
        <w:rPr>
          <w:rFonts w:ascii="黑体" w:eastAsia="黑体" w:hint="eastAsia"/>
          <w:sz w:val="32"/>
          <w:szCs w:val="32"/>
        </w:rPr>
        <w:t>委，配合单位：市科技局、</w:t>
      </w:r>
      <w:r>
        <w:rPr>
          <w:rFonts w:ascii="黑体" w:eastAsia="黑体" w:hint="eastAsia"/>
          <w:sz w:val="32"/>
          <w:szCs w:val="32"/>
        </w:rPr>
        <w:t>工信</w:t>
      </w:r>
      <w:r w:rsidRPr="00D11EDE">
        <w:rPr>
          <w:rFonts w:ascii="黑体" w:eastAsia="黑体" w:hint="eastAsia"/>
          <w:sz w:val="32"/>
          <w:szCs w:val="32"/>
        </w:rPr>
        <w:t>委</w:t>
      </w:r>
      <w:r>
        <w:rPr>
          <w:rFonts w:ascii="黑体" w:eastAsia="黑体" w:hint="eastAsia"/>
          <w:sz w:val="32"/>
          <w:szCs w:val="32"/>
        </w:rPr>
        <w:t>、</w:t>
      </w:r>
      <w:r w:rsidRPr="00D11EDE">
        <w:rPr>
          <w:rFonts w:ascii="黑体" w:eastAsia="黑体" w:hint="eastAsia"/>
          <w:sz w:val="32"/>
          <w:szCs w:val="32"/>
        </w:rPr>
        <w:t>财政局）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6D25C9" w:rsidRDefault="00164D97" w:rsidP="00890C9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（七）对新产业新业态新模式实施包容审慎监管情况。</w:t>
      </w:r>
      <w:r w:rsidRPr="00D11EDE">
        <w:rPr>
          <w:rFonts w:ascii="黑体" w:eastAsia="黑体" w:hint="eastAsia"/>
          <w:sz w:val="32"/>
          <w:szCs w:val="32"/>
        </w:rPr>
        <w:t>（牵头单位：市</w:t>
      </w:r>
      <w:r>
        <w:rPr>
          <w:rFonts w:ascii="黑体" w:eastAsia="黑体" w:hint="eastAsia"/>
          <w:sz w:val="32"/>
          <w:szCs w:val="32"/>
        </w:rPr>
        <w:t>发改</w:t>
      </w:r>
      <w:r w:rsidRPr="00D11EDE">
        <w:rPr>
          <w:rFonts w:ascii="黑体" w:eastAsia="黑体" w:hint="eastAsia"/>
          <w:sz w:val="32"/>
          <w:szCs w:val="32"/>
        </w:rPr>
        <w:t>委，配合单位：市</w:t>
      </w:r>
      <w:r>
        <w:rPr>
          <w:rFonts w:ascii="黑体" w:eastAsia="黑体" w:hint="eastAsia"/>
          <w:sz w:val="32"/>
          <w:szCs w:val="32"/>
        </w:rPr>
        <w:t>工信</w:t>
      </w:r>
      <w:r w:rsidRPr="00D11EDE">
        <w:rPr>
          <w:rFonts w:ascii="黑体" w:eastAsia="黑体" w:hint="eastAsia"/>
          <w:sz w:val="32"/>
          <w:szCs w:val="32"/>
        </w:rPr>
        <w:t>委、工商局）</w:t>
      </w:r>
      <w:r w:rsidRPr="006D25C9">
        <w:rPr>
          <w:rFonts w:ascii="仿宋_GB2312" w:eastAsia="仿宋_GB2312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（八）扩大创业投资、天使投资税收优惠政策试点范围情况。</w:t>
      </w:r>
      <w:r w:rsidRPr="00D11EDE">
        <w:rPr>
          <w:rFonts w:ascii="黑体" w:eastAsia="黑体" w:hint="eastAsia"/>
          <w:sz w:val="32"/>
          <w:szCs w:val="32"/>
        </w:rPr>
        <w:t>（牵头单位：柳州市税务局，配合单位：市财政局）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（九）加强技能人才队伍培养，加大高技能人才激励，鼓励海外留学人员回国创新创业，</w:t>
      </w:r>
      <w:r w:rsidRPr="006D25C9">
        <w:rPr>
          <w:rFonts w:ascii="仿宋_GB2312" w:eastAsia="仿宋_GB2312"/>
          <w:sz w:val="32"/>
          <w:szCs w:val="32"/>
        </w:rPr>
        <w:t xml:space="preserve"> </w:t>
      </w:r>
      <w:r w:rsidRPr="006D25C9">
        <w:rPr>
          <w:rFonts w:ascii="仿宋_GB2312" w:eastAsia="仿宋_GB2312" w:hint="eastAsia"/>
          <w:sz w:val="32"/>
          <w:szCs w:val="32"/>
        </w:rPr>
        <w:t>拓宽外国人才来华绿色通道等深化人才发展体制改革情况。</w:t>
      </w:r>
      <w:r w:rsidRPr="00D11EDE">
        <w:rPr>
          <w:rFonts w:ascii="黑体" w:eastAsia="黑体" w:hint="eastAsia"/>
          <w:sz w:val="32"/>
          <w:szCs w:val="32"/>
        </w:rPr>
        <w:t>（牵头单位：市人社局，配合单位：市教育局、科技局、财政局，市总工会）</w:t>
      </w:r>
      <w:r w:rsidRPr="00D11EDE">
        <w:rPr>
          <w:rFonts w:ascii="黑体" w:eastAsia="黑体"/>
          <w:sz w:val="32"/>
          <w:szCs w:val="32"/>
        </w:rPr>
        <w:t xml:space="preserve"> 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（十）各地推进双创的经验做法和打造双创升级版的探索。</w:t>
      </w:r>
      <w:r w:rsidRPr="00D11EDE">
        <w:rPr>
          <w:rFonts w:ascii="黑体" w:eastAsia="黑体" w:hint="eastAsia"/>
          <w:sz w:val="32"/>
          <w:szCs w:val="32"/>
        </w:rPr>
        <w:t>（牵头单位：市科技局、</w:t>
      </w:r>
      <w:r>
        <w:rPr>
          <w:rFonts w:ascii="黑体" w:eastAsia="黑体" w:hint="eastAsia"/>
          <w:sz w:val="32"/>
          <w:szCs w:val="32"/>
        </w:rPr>
        <w:t>发改</w:t>
      </w:r>
      <w:r w:rsidRPr="00D11EDE">
        <w:rPr>
          <w:rFonts w:ascii="黑体" w:eastAsia="黑体" w:hint="eastAsia"/>
          <w:sz w:val="32"/>
          <w:szCs w:val="32"/>
        </w:rPr>
        <w:t>委，配合单位：市</w:t>
      </w:r>
      <w:r>
        <w:rPr>
          <w:rFonts w:ascii="黑体" w:eastAsia="黑体" w:hint="eastAsia"/>
          <w:sz w:val="32"/>
          <w:szCs w:val="32"/>
        </w:rPr>
        <w:t>工信</w:t>
      </w:r>
      <w:r w:rsidRPr="00D11EDE">
        <w:rPr>
          <w:rFonts w:ascii="黑体" w:eastAsia="黑体" w:hint="eastAsia"/>
          <w:sz w:val="32"/>
          <w:szCs w:val="32"/>
        </w:rPr>
        <w:t>委）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174785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174785">
        <w:rPr>
          <w:rFonts w:ascii="黑体" w:eastAsia="黑体" w:hint="eastAsia"/>
          <w:sz w:val="32"/>
          <w:szCs w:val="32"/>
        </w:rPr>
        <w:t>三、深化“放管服”改革</w:t>
      </w:r>
    </w:p>
    <w:p w:rsidR="00164D97" w:rsidRPr="006D25C9" w:rsidRDefault="00164D97" w:rsidP="00890C9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一）全国深化“放管服”改革转变政府职能电视电话会议部署的贯彻落实情况。落实“五个为”和“六个一”要求（即为促进就业创业降门槛，为各类市场主体减负担，为激发有效投资拓空间，为公平营商创条件，为群众办事生活增便利；企业开办时间再减一半，项目审批时间再砍一半，政务服务一网通办，企业和群众办事力争只进一扇门，最多跑一次，凡是没有法律法规依据的证明一律取消）情况。</w:t>
      </w:r>
      <w:r w:rsidRPr="00D11EDE">
        <w:rPr>
          <w:rFonts w:ascii="黑体" w:eastAsia="黑体" w:hint="eastAsia"/>
          <w:sz w:val="32"/>
          <w:szCs w:val="32"/>
        </w:rPr>
        <w:t>（牵头单位：市编办，配合单位：市</w:t>
      </w:r>
      <w:r>
        <w:rPr>
          <w:rFonts w:ascii="黑体" w:eastAsia="黑体" w:hint="eastAsia"/>
          <w:sz w:val="32"/>
          <w:szCs w:val="32"/>
        </w:rPr>
        <w:t>发改</w:t>
      </w:r>
      <w:r w:rsidRPr="00D11EDE">
        <w:rPr>
          <w:rFonts w:ascii="黑体" w:eastAsia="黑体" w:hint="eastAsia"/>
          <w:sz w:val="32"/>
          <w:szCs w:val="32"/>
        </w:rPr>
        <w:t>委、财政局、人社局、物价局、工商局、行政审批局）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（二）五年来国务院取消、下放或调整的简政放权事项落实情况。</w:t>
      </w:r>
      <w:r w:rsidRPr="00D11EDE">
        <w:rPr>
          <w:rFonts w:ascii="黑体" w:eastAsia="黑体" w:hint="eastAsia"/>
          <w:sz w:val="32"/>
          <w:szCs w:val="32"/>
        </w:rPr>
        <w:t>（牵头单位：市编办，配合单位：市行政审批局、法制办，市</w:t>
      </w:r>
      <w:r>
        <w:rPr>
          <w:rFonts w:ascii="黑体" w:eastAsia="黑体" w:hint="eastAsia"/>
          <w:sz w:val="32"/>
          <w:szCs w:val="32"/>
        </w:rPr>
        <w:t>发改</w:t>
      </w:r>
      <w:r w:rsidRPr="00D11EDE">
        <w:rPr>
          <w:rFonts w:ascii="黑体" w:eastAsia="黑体" w:hint="eastAsia"/>
          <w:sz w:val="32"/>
          <w:szCs w:val="32"/>
        </w:rPr>
        <w:t>委、</w:t>
      </w:r>
      <w:r>
        <w:rPr>
          <w:rFonts w:ascii="黑体" w:eastAsia="黑体" w:hint="eastAsia"/>
          <w:sz w:val="32"/>
          <w:szCs w:val="32"/>
        </w:rPr>
        <w:t>工信</w:t>
      </w:r>
      <w:r w:rsidRPr="00D11EDE">
        <w:rPr>
          <w:rFonts w:ascii="黑体" w:eastAsia="黑体" w:hint="eastAsia"/>
          <w:sz w:val="32"/>
          <w:szCs w:val="32"/>
        </w:rPr>
        <w:t>委等具有行政审批职能和公共服务事项的部门或单位）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（三）全面实施全国统一的市场准入负面清单制度情况。</w:t>
      </w:r>
      <w:r w:rsidRPr="00D11EDE">
        <w:rPr>
          <w:rFonts w:ascii="黑体" w:eastAsia="黑体" w:hint="eastAsia"/>
          <w:sz w:val="32"/>
          <w:szCs w:val="32"/>
        </w:rPr>
        <w:t>（牵头单位：市</w:t>
      </w:r>
      <w:r>
        <w:rPr>
          <w:rFonts w:ascii="黑体" w:eastAsia="黑体" w:hint="eastAsia"/>
          <w:sz w:val="32"/>
          <w:szCs w:val="32"/>
        </w:rPr>
        <w:t>发改</w:t>
      </w:r>
      <w:r w:rsidRPr="00D11EDE">
        <w:rPr>
          <w:rFonts w:ascii="黑体" w:eastAsia="黑体" w:hint="eastAsia"/>
          <w:sz w:val="32"/>
          <w:szCs w:val="32"/>
        </w:rPr>
        <w:t>委、商务委，配合单位：市</w:t>
      </w:r>
      <w:r>
        <w:rPr>
          <w:rFonts w:ascii="黑体" w:eastAsia="黑体" w:hint="eastAsia"/>
          <w:sz w:val="32"/>
          <w:szCs w:val="32"/>
        </w:rPr>
        <w:t>工信</w:t>
      </w:r>
      <w:r w:rsidRPr="00D11EDE">
        <w:rPr>
          <w:rFonts w:ascii="黑体" w:eastAsia="黑体" w:hint="eastAsia"/>
          <w:sz w:val="32"/>
          <w:szCs w:val="32"/>
        </w:rPr>
        <w:t>委、教育局、科技局、交通局、林业局、投资促进局）</w:t>
      </w:r>
      <w:r w:rsidRPr="00D11EDE">
        <w:rPr>
          <w:rFonts w:ascii="黑体" w:eastAsia="黑体"/>
          <w:sz w:val="32"/>
          <w:szCs w:val="32"/>
        </w:rPr>
        <w:t xml:space="preserve">  </w:t>
      </w:r>
    </w:p>
    <w:p w:rsidR="00164D97" w:rsidRPr="006D25C9" w:rsidRDefault="00164D97" w:rsidP="00890C9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（四）加快政府信息系统互联互通，打通信息孤岛情况。</w:t>
      </w:r>
      <w:r w:rsidRPr="00D11EDE">
        <w:rPr>
          <w:rFonts w:ascii="黑体" w:eastAsia="黑体" w:hint="eastAsia"/>
          <w:sz w:val="32"/>
          <w:szCs w:val="32"/>
        </w:rPr>
        <w:t>（牵头单位：市行政审批局、</w:t>
      </w:r>
      <w:r>
        <w:rPr>
          <w:rFonts w:ascii="黑体" w:eastAsia="黑体" w:hint="eastAsia"/>
          <w:sz w:val="32"/>
          <w:szCs w:val="32"/>
        </w:rPr>
        <w:t>发改</w:t>
      </w:r>
      <w:r w:rsidRPr="00D11EDE">
        <w:rPr>
          <w:rFonts w:ascii="黑体" w:eastAsia="黑体" w:hint="eastAsia"/>
          <w:sz w:val="32"/>
          <w:szCs w:val="32"/>
        </w:rPr>
        <w:t>委，配合单位：市编办、</w:t>
      </w:r>
      <w:r>
        <w:rPr>
          <w:rFonts w:ascii="黑体" w:eastAsia="黑体" w:hint="eastAsia"/>
          <w:sz w:val="32"/>
          <w:szCs w:val="32"/>
        </w:rPr>
        <w:t>工信</w:t>
      </w:r>
      <w:r w:rsidRPr="00D11EDE">
        <w:rPr>
          <w:rFonts w:ascii="黑体" w:eastAsia="黑体" w:hint="eastAsia"/>
          <w:sz w:val="32"/>
          <w:szCs w:val="32"/>
        </w:rPr>
        <w:t>委等具有行政审批职能和公共服务事项的部门或单位）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6D25C9" w:rsidRDefault="00164D97" w:rsidP="00890C9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（五）全面推进政务公开情况。</w:t>
      </w:r>
      <w:r w:rsidRPr="00D11EDE">
        <w:rPr>
          <w:rFonts w:ascii="黑体" w:eastAsia="黑体" w:hint="eastAsia"/>
          <w:sz w:val="32"/>
          <w:szCs w:val="32"/>
        </w:rPr>
        <w:t>（牵头单位：市行政审批局）</w:t>
      </w:r>
      <w:r w:rsidRPr="00D11EDE">
        <w:rPr>
          <w:rFonts w:ascii="黑体" w:eastAsia="黑体"/>
          <w:sz w:val="32"/>
          <w:szCs w:val="32"/>
        </w:rPr>
        <w:t xml:space="preserve"> </w:t>
      </w:r>
      <w:r w:rsidRPr="006D25C9">
        <w:rPr>
          <w:rFonts w:ascii="仿宋_GB2312" w:eastAsia="仿宋_GB2312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（六）全面推开“多证合一”、“证照分离”改革情况。</w:t>
      </w:r>
      <w:r w:rsidRPr="00D11EDE">
        <w:rPr>
          <w:rFonts w:ascii="黑体" w:eastAsia="黑体" w:hint="eastAsia"/>
          <w:sz w:val="32"/>
          <w:szCs w:val="32"/>
        </w:rPr>
        <w:t>（牵头单位：市工商局，配合单位：市编办、</w:t>
      </w:r>
      <w:r>
        <w:rPr>
          <w:rFonts w:ascii="黑体" w:eastAsia="黑体" w:hint="eastAsia"/>
          <w:sz w:val="32"/>
          <w:szCs w:val="32"/>
        </w:rPr>
        <w:t>发改</w:t>
      </w:r>
      <w:r w:rsidRPr="00D11EDE">
        <w:rPr>
          <w:rFonts w:ascii="黑体" w:eastAsia="黑体" w:hint="eastAsia"/>
          <w:sz w:val="32"/>
          <w:szCs w:val="32"/>
        </w:rPr>
        <w:t>委、法制办、行政审批局等各有关部门）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6D25C9" w:rsidRDefault="00164D97" w:rsidP="00890C9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（七）全面推行“双随机、一公开”监管，整合各类市场监管平台情况。</w:t>
      </w:r>
      <w:r w:rsidRPr="00D11EDE">
        <w:rPr>
          <w:rFonts w:ascii="黑体" w:eastAsia="黑体" w:hint="eastAsia"/>
          <w:sz w:val="32"/>
          <w:szCs w:val="32"/>
        </w:rPr>
        <w:t>（牵头单位：市工商局，配合单位：市商事制度改革部门联席会议成员单位）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（八）大幅压减工业生产许可证情况。</w:t>
      </w:r>
      <w:r w:rsidRPr="00D11EDE">
        <w:rPr>
          <w:rFonts w:ascii="黑体" w:eastAsia="黑体" w:hint="eastAsia"/>
          <w:sz w:val="32"/>
          <w:szCs w:val="32"/>
        </w:rPr>
        <w:t>（牵头单位：市质监局）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6D25C9" w:rsidRDefault="00164D97" w:rsidP="00890C9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（九）强化政府部门诚信建设、依法依规处理“新官不理旧账”问题情况。</w:t>
      </w:r>
      <w:r w:rsidRPr="00D11EDE">
        <w:rPr>
          <w:rFonts w:ascii="黑体" w:eastAsia="黑体" w:hint="eastAsia"/>
          <w:sz w:val="32"/>
          <w:szCs w:val="32"/>
        </w:rPr>
        <w:t>（牵头单位：市投资促进局、</w:t>
      </w:r>
      <w:r>
        <w:rPr>
          <w:rFonts w:ascii="黑体" w:eastAsia="黑体" w:hint="eastAsia"/>
          <w:sz w:val="32"/>
          <w:szCs w:val="32"/>
        </w:rPr>
        <w:t>发改</w:t>
      </w:r>
      <w:r w:rsidRPr="00D11EDE">
        <w:rPr>
          <w:rFonts w:ascii="黑体" w:eastAsia="黑体" w:hint="eastAsia"/>
          <w:sz w:val="32"/>
          <w:szCs w:val="32"/>
        </w:rPr>
        <w:t>委，配合单位：市法制办等各相关部门）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（十）十省百家办事大厅暗访督查发现典型问题整改情况。</w:t>
      </w:r>
      <w:r w:rsidRPr="00D11EDE">
        <w:rPr>
          <w:rFonts w:ascii="黑体" w:eastAsia="黑体" w:hint="eastAsia"/>
          <w:sz w:val="32"/>
          <w:szCs w:val="32"/>
        </w:rPr>
        <w:t>（牵头单位：市行政审批局）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（十一）国务院部署的</w:t>
      </w:r>
      <w:r w:rsidRPr="006D25C9">
        <w:rPr>
          <w:rFonts w:ascii="仿宋_GB2312" w:eastAsia="仿宋_GB2312"/>
          <w:sz w:val="32"/>
          <w:szCs w:val="32"/>
        </w:rPr>
        <w:t xml:space="preserve"> 2018</w:t>
      </w:r>
      <w:r w:rsidRPr="006D25C9">
        <w:rPr>
          <w:rFonts w:ascii="仿宋_GB2312" w:eastAsia="仿宋_GB2312" w:hint="eastAsia"/>
          <w:sz w:val="32"/>
          <w:szCs w:val="32"/>
        </w:rPr>
        <w:t>年再减税</w:t>
      </w:r>
      <w:r w:rsidRPr="006D25C9">
        <w:rPr>
          <w:rFonts w:ascii="仿宋_GB2312" w:eastAsia="仿宋_GB2312"/>
          <w:sz w:val="32"/>
          <w:szCs w:val="32"/>
        </w:rPr>
        <w:t xml:space="preserve"> 8000</w:t>
      </w:r>
      <w:r w:rsidRPr="006D25C9">
        <w:rPr>
          <w:rFonts w:ascii="仿宋_GB2312" w:eastAsia="仿宋_GB2312" w:hint="eastAsia"/>
          <w:sz w:val="32"/>
          <w:szCs w:val="32"/>
        </w:rPr>
        <w:t>多亿元、为市场主体减轻非税负担</w:t>
      </w:r>
      <w:r w:rsidRPr="006D25C9">
        <w:rPr>
          <w:rFonts w:ascii="仿宋_GB2312" w:eastAsia="仿宋_GB2312"/>
          <w:sz w:val="32"/>
          <w:szCs w:val="32"/>
        </w:rPr>
        <w:t>3000</w:t>
      </w:r>
      <w:r>
        <w:rPr>
          <w:rFonts w:ascii="仿宋_GB2312" w:eastAsia="仿宋_GB2312" w:hint="eastAsia"/>
          <w:sz w:val="32"/>
          <w:szCs w:val="32"/>
        </w:rPr>
        <w:t>多亿元政策措施落实情况。</w:t>
      </w:r>
      <w:r w:rsidRPr="00D11EDE">
        <w:rPr>
          <w:rFonts w:ascii="黑体" w:eastAsia="黑体" w:hint="eastAsia"/>
          <w:sz w:val="32"/>
          <w:szCs w:val="32"/>
        </w:rPr>
        <w:t>（牵头单位：市财政局，配合单位：柳州市税务局）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（十二）清理规范行政事业性收费情况。</w:t>
      </w:r>
      <w:r w:rsidRPr="00D11EDE">
        <w:rPr>
          <w:rFonts w:ascii="黑体" w:eastAsia="黑体" w:hint="eastAsia"/>
          <w:sz w:val="32"/>
          <w:szCs w:val="32"/>
        </w:rPr>
        <w:t>（牵头单位：市财政局、</w:t>
      </w:r>
      <w:r>
        <w:rPr>
          <w:rFonts w:ascii="黑体" w:eastAsia="黑体" w:hint="eastAsia"/>
          <w:sz w:val="32"/>
          <w:szCs w:val="32"/>
        </w:rPr>
        <w:t>发改</w:t>
      </w:r>
      <w:r w:rsidRPr="00D11EDE">
        <w:rPr>
          <w:rFonts w:ascii="黑体" w:eastAsia="黑体" w:hint="eastAsia"/>
          <w:sz w:val="32"/>
          <w:szCs w:val="32"/>
        </w:rPr>
        <w:t>委，配合单位：市物价局）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（十三）清理整顿中介服务收费情况。</w:t>
      </w:r>
      <w:r w:rsidRPr="00D11EDE">
        <w:rPr>
          <w:rFonts w:ascii="黑体" w:eastAsia="黑体" w:hint="eastAsia"/>
          <w:sz w:val="32"/>
          <w:szCs w:val="32"/>
        </w:rPr>
        <w:t>（牵头单位：市物价局，配合单位：市财政局、</w:t>
      </w:r>
      <w:r>
        <w:rPr>
          <w:rFonts w:ascii="黑体" w:eastAsia="黑体" w:hint="eastAsia"/>
          <w:sz w:val="32"/>
          <w:szCs w:val="32"/>
        </w:rPr>
        <w:t>工信</w:t>
      </w:r>
      <w:r w:rsidRPr="00D11EDE">
        <w:rPr>
          <w:rFonts w:ascii="黑体" w:eastAsia="黑体" w:hint="eastAsia"/>
          <w:sz w:val="32"/>
          <w:szCs w:val="32"/>
        </w:rPr>
        <w:t>委、民政局）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（十四）降低电网环节收费和输配电价格，一般工商业电价平均降低</w:t>
      </w:r>
      <w:r w:rsidRPr="006D25C9">
        <w:rPr>
          <w:rFonts w:ascii="仿宋_GB2312" w:eastAsia="仿宋_GB2312"/>
          <w:sz w:val="32"/>
          <w:szCs w:val="32"/>
        </w:rPr>
        <w:t>10%</w:t>
      </w:r>
      <w:r w:rsidRPr="006D25C9">
        <w:rPr>
          <w:rFonts w:ascii="仿宋_GB2312" w:eastAsia="仿宋_GB2312" w:hint="eastAsia"/>
          <w:sz w:val="32"/>
          <w:szCs w:val="32"/>
        </w:rPr>
        <w:t>情况。</w:t>
      </w:r>
      <w:r w:rsidRPr="00D11EDE">
        <w:rPr>
          <w:rFonts w:ascii="黑体" w:eastAsia="黑体" w:hint="eastAsia"/>
          <w:sz w:val="32"/>
          <w:szCs w:val="32"/>
        </w:rPr>
        <w:t>（牵头单位：市物价局，配合单位：市</w:t>
      </w:r>
      <w:r>
        <w:rPr>
          <w:rFonts w:ascii="黑体" w:eastAsia="黑体" w:hint="eastAsia"/>
          <w:sz w:val="32"/>
          <w:szCs w:val="32"/>
        </w:rPr>
        <w:t>工信</w:t>
      </w:r>
      <w:r w:rsidRPr="00D11EDE">
        <w:rPr>
          <w:rFonts w:ascii="黑体" w:eastAsia="黑体" w:hint="eastAsia"/>
          <w:sz w:val="32"/>
          <w:szCs w:val="32"/>
        </w:rPr>
        <w:t>委，柳州供电局）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6D25C9" w:rsidRDefault="00164D97" w:rsidP="00890C9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（十五）推进网络提速降费，明显降低家庭宽带、企业宽带和专线使用费情况。</w:t>
      </w:r>
      <w:r w:rsidRPr="005131DF">
        <w:rPr>
          <w:rFonts w:ascii="黑体" w:eastAsia="黑体" w:hint="eastAsia"/>
          <w:color w:val="000000"/>
          <w:sz w:val="32"/>
          <w:szCs w:val="32"/>
        </w:rPr>
        <w:t>（牵头单位：市</w:t>
      </w:r>
      <w:r>
        <w:rPr>
          <w:rFonts w:ascii="黑体" w:eastAsia="黑体" w:hint="eastAsia"/>
          <w:color w:val="000000"/>
          <w:sz w:val="32"/>
          <w:szCs w:val="32"/>
        </w:rPr>
        <w:t>工信</w:t>
      </w:r>
      <w:r w:rsidRPr="005131DF">
        <w:rPr>
          <w:rFonts w:ascii="黑体" w:eastAsia="黑体" w:hint="eastAsia"/>
          <w:color w:val="000000"/>
          <w:sz w:val="32"/>
          <w:szCs w:val="32"/>
        </w:rPr>
        <w:t>委、</w:t>
      </w:r>
      <w:r>
        <w:rPr>
          <w:rFonts w:ascii="黑体" w:eastAsia="黑体" w:hint="eastAsia"/>
          <w:color w:val="000000"/>
          <w:sz w:val="32"/>
          <w:szCs w:val="32"/>
        </w:rPr>
        <w:t>发改</w:t>
      </w:r>
      <w:r w:rsidRPr="00D11EDE">
        <w:rPr>
          <w:rFonts w:ascii="黑体" w:eastAsia="黑体" w:hint="eastAsia"/>
          <w:sz w:val="32"/>
          <w:szCs w:val="32"/>
        </w:rPr>
        <w:t>委</w:t>
      </w:r>
      <w:r w:rsidRPr="00F149EC">
        <w:rPr>
          <w:rFonts w:ascii="黑体" w:eastAsia="黑体" w:hint="eastAsia"/>
          <w:color w:val="FF0000"/>
          <w:sz w:val="32"/>
          <w:szCs w:val="32"/>
        </w:rPr>
        <w:t>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6D25C9" w:rsidRDefault="00164D97" w:rsidP="00890C9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（十六）降低港口、高速公路、天然气输配等收费，推进货车年审、年检和尾气排放检验</w:t>
      </w:r>
      <w:r w:rsidRPr="006D25C9">
        <w:rPr>
          <w:rFonts w:ascii="仿宋_GB2312" w:eastAsia="仿宋_GB2312"/>
          <w:sz w:val="32"/>
          <w:szCs w:val="32"/>
        </w:rPr>
        <w:t xml:space="preserve"> </w:t>
      </w:r>
      <w:r w:rsidRPr="006D25C9">
        <w:rPr>
          <w:rFonts w:ascii="仿宋_GB2312" w:eastAsia="仿宋_GB2312" w:hint="eastAsia"/>
          <w:sz w:val="32"/>
          <w:szCs w:val="32"/>
        </w:rPr>
        <w:t>“三检合一”</w:t>
      </w:r>
      <w:r w:rsidRPr="006D25C9">
        <w:rPr>
          <w:rFonts w:ascii="仿宋_GB2312" w:eastAsia="仿宋_GB2312"/>
          <w:sz w:val="32"/>
          <w:szCs w:val="32"/>
        </w:rPr>
        <w:t xml:space="preserve"> </w:t>
      </w:r>
      <w:r w:rsidRPr="006D25C9">
        <w:rPr>
          <w:rFonts w:ascii="仿宋_GB2312" w:eastAsia="仿宋_GB2312" w:hint="eastAsia"/>
          <w:sz w:val="32"/>
          <w:szCs w:val="32"/>
        </w:rPr>
        <w:t>等降低物流成本情况。</w:t>
      </w:r>
      <w:r w:rsidRPr="00D11EDE">
        <w:rPr>
          <w:rFonts w:ascii="黑体" w:eastAsia="黑体" w:hint="eastAsia"/>
          <w:sz w:val="32"/>
          <w:szCs w:val="32"/>
        </w:rPr>
        <w:t>（牵头单位：市物价局，配合单位：市交通局、环保局、公安局）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（十七）完善银行普惠金融服务保障体系，实现小微企业融资成本有较明显降低情况。</w:t>
      </w:r>
      <w:r w:rsidRPr="00D11EDE">
        <w:rPr>
          <w:rFonts w:ascii="黑体" w:eastAsia="黑体" w:hint="eastAsia"/>
          <w:sz w:val="32"/>
          <w:szCs w:val="32"/>
        </w:rPr>
        <w:t>（牵头单位：市金融办，配合单位：市</w:t>
      </w:r>
      <w:r>
        <w:rPr>
          <w:rFonts w:ascii="黑体" w:eastAsia="黑体" w:hint="eastAsia"/>
          <w:sz w:val="32"/>
          <w:szCs w:val="32"/>
        </w:rPr>
        <w:t>工信</w:t>
      </w:r>
      <w:r w:rsidRPr="00D11EDE">
        <w:rPr>
          <w:rFonts w:ascii="黑体" w:eastAsia="黑体" w:hint="eastAsia"/>
          <w:sz w:val="32"/>
          <w:szCs w:val="32"/>
        </w:rPr>
        <w:t>委、财政局，人民银行柳州</w:t>
      </w:r>
      <w:r>
        <w:rPr>
          <w:rFonts w:ascii="黑体" w:eastAsia="黑体" w:hint="eastAsia"/>
          <w:sz w:val="32"/>
          <w:szCs w:val="32"/>
        </w:rPr>
        <w:t>市</w:t>
      </w:r>
      <w:r w:rsidRPr="00D11EDE">
        <w:rPr>
          <w:rFonts w:ascii="黑体" w:eastAsia="黑体" w:hint="eastAsia"/>
          <w:sz w:val="32"/>
          <w:szCs w:val="32"/>
        </w:rPr>
        <w:t>中心支行，</w:t>
      </w:r>
      <w:r>
        <w:rPr>
          <w:rFonts w:ascii="黑体" w:eastAsia="黑体" w:hint="eastAsia"/>
          <w:sz w:val="32"/>
          <w:szCs w:val="32"/>
        </w:rPr>
        <w:t>银监会柳州监管分局</w:t>
      </w:r>
      <w:r w:rsidRPr="00D11EDE">
        <w:rPr>
          <w:rFonts w:ascii="黑体" w:eastAsia="黑体" w:hint="eastAsia"/>
          <w:sz w:val="32"/>
          <w:szCs w:val="32"/>
        </w:rPr>
        <w:t>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174785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174785">
        <w:rPr>
          <w:rFonts w:ascii="黑体" w:eastAsia="黑体" w:hint="eastAsia"/>
          <w:sz w:val="32"/>
          <w:szCs w:val="32"/>
        </w:rPr>
        <w:t>四、持续扩大内需</w:t>
      </w:r>
      <w:r w:rsidRPr="00174785">
        <w:rPr>
          <w:rFonts w:ascii="黑体" w:eastAsia="黑体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（一）全面取消二手车限迁政策情况。</w:t>
      </w:r>
      <w:r w:rsidRPr="00D11EDE">
        <w:rPr>
          <w:rFonts w:ascii="黑体" w:eastAsia="黑体" w:hint="eastAsia"/>
          <w:sz w:val="32"/>
          <w:szCs w:val="32"/>
        </w:rPr>
        <w:t>（牵头单位：市</w:t>
      </w:r>
      <w:r>
        <w:rPr>
          <w:rFonts w:ascii="黑体" w:eastAsia="黑体" w:hint="eastAsia"/>
          <w:sz w:val="32"/>
          <w:szCs w:val="32"/>
        </w:rPr>
        <w:t>公安局</w:t>
      </w:r>
      <w:r w:rsidRPr="00D11EDE">
        <w:rPr>
          <w:rFonts w:ascii="黑体" w:eastAsia="黑体" w:hint="eastAsia"/>
          <w:sz w:val="32"/>
          <w:szCs w:val="32"/>
        </w:rPr>
        <w:t>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（二）支持社会力量增加医疗、养老、教育、文化、体育等服务供给情况。</w:t>
      </w:r>
      <w:r w:rsidRPr="00D11EDE">
        <w:rPr>
          <w:rFonts w:ascii="黑体" w:eastAsia="黑体" w:hint="eastAsia"/>
          <w:sz w:val="32"/>
          <w:szCs w:val="32"/>
        </w:rPr>
        <w:t>（牵头单位：市</w:t>
      </w:r>
      <w:r>
        <w:rPr>
          <w:rFonts w:ascii="黑体" w:eastAsia="黑体" w:hint="eastAsia"/>
          <w:sz w:val="32"/>
          <w:szCs w:val="32"/>
        </w:rPr>
        <w:t>发改</w:t>
      </w:r>
      <w:r w:rsidRPr="00D11EDE">
        <w:rPr>
          <w:rFonts w:ascii="黑体" w:eastAsia="黑体" w:hint="eastAsia"/>
          <w:sz w:val="32"/>
          <w:szCs w:val="32"/>
        </w:rPr>
        <w:t>委，配合单位：市教育局、民政局、人社局、文新广局、卫计委、体育局）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（三）推动网购、快递健康发展情况。</w:t>
      </w:r>
      <w:r w:rsidRPr="00D11EDE">
        <w:rPr>
          <w:rFonts w:ascii="黑体" w:eastAsia="黑体" w:hint="eastAsia"/>
          <w:sz w:val="32"/>
          <w:szCs w:val="32"/>
        </w:rPr>
        <w:t>（牵头单位：市商务委，配合单位：市工商局）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6D25C9" w:rsidRDefault="00164D97" w:rsidP="00890C9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（四）“十三五”规划纲要确定的重大工程建设项目实施情况。</w:t>
      </w:r>
      <w:r w:rsidRPr="00D11EDE">
        <w:rPr>
          <w:rFonts w:ascii="黑体" w:eastAsia="黑体" w:hint="eastAsia"/>
          <w:sz w:val="32"/>
          <w:szCs w:val="32"/>
        </w:rPr>
        <w:t>（牵头单位：市</w:t>
      </w:r>
      <w:r>
        <w:rPr>
          <w:rFonts w:ascii="黑体" w:eastAsia="黑体" w:hint="eastAsia"/>
          <w:sz w:val="32"/>
          <w:szCs w:val="32"/>
        </w:rPr>
        <w:t>发改</w:t>
      </w:r>
      <w:r w:rsidRPr="00D11EDE">
        <w:rPr>
          <w:rFonts w:ascii="黑体" w:eastAsia="黑体" w:hint="eastAsia"/>
          <w:sz w:val="32"/>
          <w:szCs w:val="32"/>
        </w:rPr>
        <w:t>委）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（五）中央预算内投资项目开工建设、资金使用情况。</w:t>
      </w:r>
      <w:r w:rsidRPr="00D11EDE">
        <w:rPr>
          <w:rFonts w:ascii="黑体" w:eastAsia="黑体" w:hint="eastAsia"/>
          <w:sz w:val="32"/>
          <w:szCs w:val="32"/>
        </w:rPr>
        <w:t>（牵头单位：市</w:t>
      </w:r>
      <w:r>
        <w:rPr>
          <w:rFonts w:ascii="黑体" w:eastAsia="黑体" w:hint="eastAsia"/>
          <w:sz w:val="32"/>
          <w:szCs w:val="32"/>
        </w:rPr>
        <w:t>发改</w:t>
      </w:r>
      <w:r w:rsidRPr="00D11EDE">
        <w:rPr>
          <w:rFonts w:ascii="黑体" w:eastAsia="黑体" w:hint="eastAsia"/>
          <w:sz w:val="32"/>
          <w:szCs w:val="32"/>
        </w:rPr>
        <w:t>委，配合单位：市财政局）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6D25C9" w:rsidRDefault="00164D97" w:rsidP="00890C9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（六）中央专项转移支付安排的保障房建设项目、车辆购置税收入安排的公路建设项目、水利工程建设项目等的开工建设、资金使用、固定资产形成情况。</w:t>
      </w:r>
      <w:r w:rsidRPr="00D11EDE">
        <w:rPr>
          <w:rFonts w:ascii="黑体" w:eastAsia="黑体" w:hint="eastAsia"/>
          <w:sz w:val="32"/>
          <w:szCs w:val="32"/>
        </w:rPr>
        <w:t>（牵头单位：市住建委、交通局、水利局，配合单位：市</w:t>
      </w:r>
      <w:r>
        <w:rPr>
          <w:rFonts w:ascii="黑体" w:eastAsia="黑体" w:hint="eastAsia"/>
          <w:sz w:val="32"/>
          <w:szCs w:val="32"/>
        </w:rPr>
        <w:t>发改</w:t>
      </w:r>
      <w:r w:rsidRPr="00D11EDE">
        <w:rPr>
          <w:rFonts w:ascii="黑体" w:eastAsia="黑体" w:hint="eastAsia"/>
          <w:sz w:val="32"/>
          <w:szCs w:val="32"/>
        </w:rPr>
        <w:t>委、财政局）</w:t>
      </w:r>
      <w:r w:rsidRPr="006D25C9">
        <w:rPr>
          <w:rFonts w:ascii="仿宋_GB2312" w:eastAsia="仿宋_GB2312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（七）实施新一轮重大技术改造升级工程情况。</w:t>
      </w:r>
      <w:r w:rsidRPr="00D11EDE">
        <w:rPr>
          <w:rFonts w:ascii="黑体" w:eastAsia="黑体" w:hint="eastAsia"/>
          <w:sz w:val="32"/>
          <w:szCs w:val="32"/>
        </w:rPr>
        <w:t>（牵头单位：市</w:t>
      </w:r>
      <w:r>
        <w:rPr>
          <w:rFonts w:ascii="黑体" w:eastAsia="黑体" w:hint="eastAsia"/>
          <w:sz w:val="32"/>
          <w:szCs w:val="32"/>
        </w:rPr>
        <w:t>工信</w:t>
      </w:r>
      <w:r w:rsidRPr="00D11EDE">
        <w:rPr>
          <w:rFonts w:ascii="黑体" w:eastAsia="黑体" w:hint="eastAsia"/>
          <w:sz w:val="32"/>
          <w:szCs w:val="32"/>
        </w:rPr>
        <w:t>委）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（八）鼓励民间投资、放宽市场准入、破除各种隐性壁垒等政策措施落实情况，尤其是在铁路、民航、油气、电信等领域推出对民间资本有吸引力项目情况。</w:t>
      </w:r>
      <w:r w:rsidRPr="00D11EDE">
        <w:rPr>
          <w:rFonts w:ascii="黑体" w:eastAsia="黑体" w:hint="eastAsia"/>
          <w:sz w:val="32"/>
          <w:szCs w:val="32"/>
        </w:rPr>
        <w:t>（牵头单位：市</w:t>
      </w:r>
      <w:r>
        <w:rPr>
          <w:rFonts w:ascii="黑体" w:eastAsia="黑体" w:hint="eastAsia"/>
          <w:sz w:val="32"/>
          <w:szCs w:val="32"/>
        </w:rPr>
        <w:t>发改</w:t>
      </w:r>
      <w:r w:rsidRPr="00D11EDE">
        <w:rPr>
          <w:rFonts w:ascii="黑体" w:eastAsia="黑体" w:hint="eastAsia"/>
          <w:sz w:val="32"/>
          <w:szCs w:val="32"/>
        </w:rPr>
        <w:t>委，配合单位：市</w:t>
      </w:r>
      <w:r>
        <w:rPr>
          <w:rFonts w:ascii="黑体" w:eastAsia="黑体" w:hint="eastAsia"/>
          <w:sz w:val="32"/>
          <w:szCs w:val="32"/>
        </w:rPr>
        <w:t>工信</w:t>
      </w:r>
      <w:r w:rsidRPr="00D11EDE">
        <w:rPr>
          <w:rFonts w:ascii="黑体" w:eastAsia="黑体" w:hint="eastAsia"/>
          <w:sz w:val="32"/>
          <w:szCs w:val="32"/>
        </w:rPr>
        <w:t>委、投资促进局，商务委、铁轨办，中石油柳州分公司、中石化柳州分公司）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174785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174785">
        <w:rPr>
          <w:rFonts w:ascii="黑体" w:eastAsia="黑体" w:hint="eastAsia"/>
          <w:sz w:val="32"/>
          <w:szCs w:val="32"/>
        </w:rPr>
        <w:t>五、推进高水平开放</w:t>
      </w:r>
    </w:p>
    <w:p w:rsidR="00164D97" w:rsidRPr="006D25C9" w:rsidRDefault="00164D97" w:rsidP="00890C9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（一）推进“一带一路”建设，深化沿线大通关合作情况。</w:t>
      </w:r>
      <w:r w:rsidRPr="00D11EDE">
        <w:rPr>
          <w:rFonts w:ascii="黑体" w:eastAsia="黑体" w:hint="eastAsia"/>
          <w:sz w:val="32"/>
          <w:szCs w:val="32"/>
        </w:rPr>
        <w:t>（牵头单位：市商务委，配合单位：市</w:t>
      </w:r>
      <w:r>
        <w:rPr>
          <w:rFonts w:ascii="黑体" w:eastAsia="黑体" w:hint="eastAsia"/>
          <w:sz w:val="32"/>
          <w:szCs w:val="32"/>
        </w:rPr>
        <w:t>发改</w:t>
      </w:r>
      <w:r w:rsidRPr="00D11EDE">
        <w:rPr>
          <w:rFonts w:ascii="黑体" w:eastAsia="黑体" w:hint="eastAsia"/>
          <w:sz w:val="32"/>
          <w:szCs w:val="32"/>
        </w:rPr>
        <w:t>委，柳州海关，柳州海事局）</w:t>
      </w:r>
      <w:r w:rsidRPr="006D25C9">
        <w:rPr>
          <w:rFonts w:ascii="仿宋_GB2312" w:eastAsia="仿宋_GB2312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（二）扩大国际产能合作，带动中国制造和中国服务走出去情况。</w:t>
      </w:r>
      <w:r w:rsidRPr="00D11EDE">
        <w:rPr>
          <w:rFonts w:ascii="黑体" w:eastAsia="黑体" w:hint="eastAsia"/>
          <w:sz w:val="32"/>
          <w:szCs w:val="32"/>
        </w:rPr>
        <w:t>（牵头单位：市商务委，配合单位：市</w:t>
      </w:r>
      <w:r>
        <w:rPr>
          <w:rFonts w:ascii="黑体" w:eastAsia="黑体" w:hint="eastAsia"/>
          <w:sz w:val="32"/>
          <w:szCs w:val="32"/>
        </w:rPr>
        <w:t>发改</w:t>
      </w:r>
      <w:r w:rsidRPr="00D11EDE">
        <w:rPr>
          <w:rFonts w:ascii="黑体" w:eastAsia="黑体" w:hint="eastAsia"/>
          <w:sz w:val="32"/>
          <w:szCs w:val="32"/>
        </w:rPr>
        <w:t>委、</w:t>
      </w:r>
      <w:r>
        <w:rPr>
          <w:rFonts w:ascii="黑体" w:eastAsia="黑体" w:hint="eastAsia"/>
          <w:sz w:val="32"/>
          <w:szCs w:val="32"/>
        </w:rPr>
        <w:t>工信</w:t>
      </w:r>
      <w:r w:rsidRPr="00D11EDE">
        <w:rPr>
          <w:rFonts w:ascii="黑体" w:eastAsia="黑体" w:hint="eastAsia"/>
          <w:sz w:val="32"/>
          <w:szCs w:val="32"/>
        </w:rPr>
        <w:t>委、投资促进局）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（三）全面落实准入前国民待遇加负面清单管理制度情况。</w:t>
      </w:r>
      <w:r w:rsidRPr="00D11EDE">
        <w:rPr>
          <w:rFonts w:ascii="黑体" w:eastAsia="黑体" w:hint="eastAsia"/>
          <w:sz w:val="32"/>
          <w:szCs w:val="32"/>
        </w:rPr>
        <w:t>（牵头单位：市商务委，配合单位：市</w:t>
      </w:r>
      <w:r>
        <w:rPr>
          <w:rFonts w:ascii="黑体" w:eastAsia="黑体" w:hint="eastAsia"/>
          <w:sz w:val="32"/>
          <w:szCs w:val="32"/>
        </w:rPr>
        <w:t>发改</w:t>
      </w:r>
      <w:r w:rsidRPr="00D11EDE">
        <w:rPr>
          <w:rFonts w:ascii="黑体" w:eastAsia="黑体" w:hint="eastAsia"/>
          <w:sz w:val="32"/>
          <w:szCs w:val="32"/>
        </w:rPr>
        <w:t>委）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6D25C9" w:rsidRDefault="00164D97" w:rsidP="00890C9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（四）全面放开一般制造业，扩大电信、医疗、教育、养老、新能源汽车等领域开放情况。</w:t>
      </w:r>
      <w:r w:rsidRPr="00D11EDE">
        <w:rPr>
          <w:rFonts w:ascii="黑体" w:eastAsia="黑体" w:hint="eastAsia"/>
          <w:sz w:val="32"/>
          <w:szCs w:val="32"/>
        </w:rPr>
        <w:t>（牵头单位：市商务委，配合单位：市</w:t>
      </w:r>
      <w:r>
        <w:rPr>
          <w:rFonts w:ascii="黑体" w:eastAsia="黑体" w:hint="eastAsia"/>
          <w:sz w:val="32"/>
          <w:szCs w:val="32"/>
        </w:rPr>
        <w:t>工信</w:t>
      </w:r>
      <w:r w:rsidRPr="00D11EDE">
        <w:rPr>
          <w:rFonts w:ascii="黑体" w:eastAsia="黑体" w:hint="eastAsia"/>
          <w:sz w:val="32"/>
          <w:szCs w:val="32"/>
        </w:rPr>
        <w:t>委、卫计委、教育局、民政局）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6D25C9" w:rsidRDefault="00164D97" w:rsidP="00890C9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（五）有序开放银行卡清算等市场，放开外资保险经纪公司经营范围限制，放宽或取消银行、证券、基金管理、期货、金融资产管理公司等外资股比限制，</w:t>
      </w:r>
      <w:r w:rsidRPr="006D25C9">
        <w:rPr>
          <w:rFonts w:ascii="仿宋_GB2312" w:eastAsia="仿宋_GB2312"/>
          <w:sz w:val="32"/>
          <w:szCs w:val="32"/>
        </w:rPr>
        <w:t xml:space="preserve"> </w:t>
      </w:r>
      <w:r w:rsidRPr="006D25C9">
        <w:rPr>
          <w:rFonts w:ascii="仿宋_GB2312" w:eastAsia="仿宋_GB2312" w:hint="eastAsia"/>
          <w:sz w:val="32"/>
          <w:szCs w:val="32"/>
        </w:rPr>
        <w:t>统一中外资银行市场准入标准情况。</w:t>
      </w:r>
      <w:r w:rsidRPr="00D11EDE">
        <w:rPr>
          <w:rFonts w:ascii="黑体" w:eastAsia="黑体" w:hint="eastAsia"/>
          <w:sz w:val="32"/>
          <w:szCs w:val="32"/>
        </w:rPr>
        <w:t>（牵头单位：人民银行柳州</w:t>
      </w:r>
      <w:r>
        <w:rPr>
          <w:rFonts w:ascii="黑体" w:eastAsia="黑体" w:hint="eastAsia"/>
          <w:sz w:val="32"/>
          <w:szCs w:val="32"/>
        </w:rPr>
        <w:t>市</w:t>
      </w:r>
      <w:r w:rsidRPr="00D11EDE">
        <w:rPr>
          <w:rFonts w:ascii="黑体" w:eastAsia="黑体" w:hint="eastAsia"/>
          <w:sz w:val="32"/>
          <w:szCs w:val="32"/>
        </w:rPr>
        <w:t>中心支行，</w:t>
      </w:r>
      <w:r>
        <w:rPr>
          <w:rFonts w:ascii="黑体" w:eastAsia="黑体" w:hint="eastAsia"/>
          <w:sz w:val="32"/>
          <w:szCs w:val="32"/>
        </w:rPr>
        <w:t>银监会柳州监管分局</w:t>
      </w:r>
      <w:r w:rsidRPr="00D11EDE">
        <w:rPr>
          <w:rFonts w:ascii="黑体" w:eastAsia="黑体" w:hint="eastAsia"/>
          <w:sz w:val="32"/>
          <w:szCs w:val="32"/>
        </w:rPr>
        <w:t>）</w:t>
      </w:r>
      <w:r w:rsidRPr="006D25C9">
        <w:rPr>
          <w:rFonts w:ascii="仿宋_GB2312" w:eastAsia="仿宋_GB2312"/>
          <w:sz w:val="32"/>
          <w:szCs w:val="32"/>
        </w:rPr>
        <w:t xml:space="preserve"> </w:t>
      </w:r>
    </w:p>
    <w:p w:rsidR="00164D97" w:rsidRPr="006D25C9" w:rsidRDefault="00164D97" w:rsidP="00890C9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（六）简化外资企业设立程序，商务备案与工商登记“一口办理”情况。</w:t>
      </w:r>
      <w:r w:rsidRPr="00D11EDE">
        <w:rPr>
          <w:rFonts w:ascii="黑体" w:eastAsia="黑体" w:hint="eastAsia"/>
          <w:sz w:val="32"/>
          <w:szCs w:val="32"/>
        </w:rPr>
        <w:t>（牵头单位：市商务委、工商局）</w:t>
      </w:r>
      <w:r w:rsidRPr="006D25C9">
        <w:rPr>
          <w:rFonts w:ascii="仿宋_GB2312" w:eastAsia="仿宋_GB2312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（七）全面深化自贸试验区改革，全面复制推广自贸试验区经验情况。</w:t>
      </w:r>
      <w:r w:rsidRPr="00D11EDE">
        <w:rPr>
          <w:rFonts w:ascii="黑体" w:eastAsia="黑体" w:hint="eastAsia"/>
          <w:sz w:val="32"/>
          <w:szCs w:val="32"/>
        </w:rPr>
        <w:t>（牵头单位：市商务委，柳州海关，配合单位：市工商局，柳州市税务局）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6D25C9" w:rsidRDefault="00164D97" w:rsidP="00890C9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（八）扩大出口信用保险覆盖面，整体通关时间再压缩三分之一情况。</w:t>
      </w:r>
      <w:r w:rsidRPr="00D11EDE">
        <w:rPr>
          <w:rFonts w:ascii="黑体" w:eastAsia="黑体" w:hint="eastAsia"/>
          <w:sz w:val="32"/>
          <w:szCs w:val="32"/>
        </w:rPr>
        <w:t>（牵头单位：市商务委、金融办，柳州海关）</w:t>
      </w:r>
      <w:r w:rsidRPr="006D25C9">
        <w:rPr>
          <w:rFonts w:ascii="仿宋_GB2312" w:eastAsia="仿宋_GB2312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（九）强化知识产权保护情况。</w:t>
      </w:r>
      <w:r w:rsidRPr="00D11EDE">
        <w:rPr>
          <w:rFonts w:ascii="黑体" w:eastAsia="黑体" w:hint="eastAsia"/>
          <w:sz w:val="32"/>
          <w:szCs w:val="32"/>
        </w:rPr>
        <w:t>〔牵头单位：市科技局（知识产权局），配合单位：市工商局、</w:t>
      </w:r>
      <w:r w:rsidRPr="00D11EDE">
        <w:rPr>
          <w:rFonts w:ascii="黑体" w:eastAsia="黑体" w:hint="eastAsia"/>
          <w:color w:val="000000"/>
          <w:sz w:val="32"/>
          <w:szCs w:val="32"/>
        </w:rPr>
        <w:t>文新广局</w:t>
      </w:r>
      <w:r w:rsidRPr="00D11EDE">
        <w:rPr>
          <w:rFonts w:ascii="黑体" w:eastAsia="黑体"/>
          <w:color w:val="000000"/>
          <w:sz w:val="32"/>
          <w:szCs w:val="32"/>
        </w:rPr>
        <w:t xml:space="preserve"> </w:t>
      </w:r>
      <w:r w:rsidRPr="00D11EDE">
        <w:rPr>
          <w:rFonts w:ascii="黑体" w:eastAsia="黑体" w:hint="eastAsia"/>
          <w:sz w:val="32"/>
          <w:szCs w:val="32"/>
        </w:rPr>
        <w:t>、质监局、公安局</w:t>
      </w:r>
      <w:r>
        <w:rPr>
          <w:rFonts w:ascii="黑体" w:eastAsia="黑体" w:hint="eastAsia"/>
          <w:sz w:val="32"/>
          <w:szCs w:val="32"/>
        </w:rPr>
        <w:t>，市</w:t>
      </w:r>
      <w:r w:rsidRPr="00D11EDE">
        <w:rPr>
          <w:rFonts w:ascii="黑体" w:eastAsia="黑体" w:hint="eastAsia"/>
          <w:sz w:val="32"/>
          <w:szCs w:val="32"/>
        </w:rPr>
        <w:t>中级</w:t>
      </w:r>
      <w:r>
        <w:rPr>
          <w:rFonts w:ascii="黑体" w:eastAsia="黑体" w:hint="eastAsia"/>
          <w:sz w:val="32"/>
          <w:szCs w:val="32"/>
        </w:rPr>
        <w:t>人民法院</w:t>
      </w:r>
      <w:r w:rsidRPr="00D11EDE">
        <w:rPr>
          <w:rFonts w:ascii="黑体" w:eastAsia="黑体" w:hint="eastAsia"/>
          <w:sz w:val="32"/>
          <w:szCs w:val="32"/>
        </w:rPr>
        <w:t>〕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174785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174785">
        <w:rPr>
          <w:rFonts w:ascii="黑体" w:eastAsia="黑体" w:hint="eastAsia"/>
          <w:sz w:val="32"/>
          <w:szCs w:val="32"/>
        </w:rPr>
        <w:t>六、保障和改善民生</w:t>
      </w:r>
    </w:p>
    <w:p w:rsidR="00164D97" w:rsidRPr="006D25C9" w:rsidRDefault="00164D97" w:rsidP="00890C9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（一）促进高校毕业生多渠道就业、扎实做好退役军人安置工作、扩大农民工就业等情况。</w:t>
      </w:r>
      <w:r w:rsidRPr="00D11EDE">
        <w:rPr>
          <w:rFonts w:ascii="黑体" w:eastAsia="黑体" w:hint="eastAsia"/>
          <w:sz w:val="32"/>
          <w:szCs w:val="32"/>
        </w:rPr>
        <w:t>（牵头单位：市人社局，配合单位：市教育局</w:t>
      </w:r>
      <w:r>
        <w:rPr>
          <w:rFonts w:ascii="黑体" w:eastAsia="黑体" w:hint="eastAsia"/>
          <w:sz w:val="32"/>
          <w:szCs w:val="32"/>
        </w:rPr>
        <w:t>、民政局</w:t>
      </w:r>
      <w:r w:rsidRPr="00D11EDE">
        <w:rPr>
          <w:rFonts w:ascii="黑体" w:eastAsia="黑体" w:hint="eastAsia"/>
          <w:sz w:val="32"/>
          <w:szCs w:val="32"/>
        </w:rPr>
        <w:t>）</w:t>
      </w:r>
      <w:r w:rsidRPr="006D25C9">
        <w:rPr>
          <w:rFonts w:ascii="仿宋_GB2312" w:eastAsia="仿宋_GB2312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（二）去产能企业职工安置情况。</w:t>
      </w:r>
      <w:r w:rsidRPr="00D11EDE">
        <w:rPr>
          <w:rFonts w:ascii="黑体" w:eastAsia="黑体" w:hint="eastAsia"/>
          <w:sz w:val="32"/>
          <w:szCs w:val="32"/>
        </w:rPr>
        <w:t>（牵头单位：市人社局，配合单位：市</w:t>
      </w:r>
      <w:r>
        <w:rPr>
          <w:rFonts w:ascii="黑体" w:eastAsia="黑体" w:hint="eastAsia"/>
          <w:sz w:val="32"/>
          <w:szCs w:val="32"/>
        </w:rPr>
        <w:t>工信</w:t>
      </w:r>
      <w:r w:rsidRPr="00D11EDE">
        <w:rPr>
          <w:rFonts w:ascii="黑体" w:eastAsia="黑体" w:hint="eastAsia"/>
          <w:sz w:val="32"/>
          <w:szCs w:val="32"/>
        </w:rPr>
        <w:t>委</w:t>
      </w:r>
      <w:r>
        <w:rPr>
          <w:rFonts w:ascii="黑体" w:eastAsia="黑体" w:hint="eastAsia"/>
          <w:sz w:val="32"/>
          <w:szCs w:val="32"/>
        </w:rPr>
        <w:t>、国资委</w:t>
      </w:r>
      <w:r w:rsidRPr="00D11EDE">
        <w:rPr>
          <w:rFonts w:ascii="黑体" w:eastAsia="黑体" w:hint="eastAsia"/>
          <w:sz w:val="32"/>
          <w:szCs w:val="32"/>
        </w:rPr>
        <w:t>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6D25C9" w:rsidRDefault="00164D97" w:rsidP="00890C9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（三）治理拖欠农民工工资问题情况。</w:t>
      </w:r>
      <w:r w:rsidRPr="00D11EDE">
        <w:rPr>
          <w:rFonts w:ascii="黑体" w:eastAsia="黑体" w:hint="eastAsia"/>
          <w:sz w:val="32"/>
          <w:szCs w:val="32"/>
        </w:rPr>
        <w:t>（牵头单位：市人社局，配合单位：市解决企业拖欠工资问题联席会议各成员单位）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（四）抓紧消除城镇“大班额”，解决中小学生课外负担重问题等情况，支持和规范社会力量举办职业教育情况。</w:t>
      </w:r>
      <w:r w:rsidRPr="00D11EDE">
        <w:rPr>
          <w:rFonts w:ascii="黑体" w:eastAsia="黑体" w:hint="eastAsia"/>
          <w:sz w:val="32"/>
          <w:szCs w:val="32"/>
        </w:rPr>
        <w:t>（牵头单位：市教育局，配合单位：市</w:t>
      </w:r>
      <w:r>
        <w:rPr>
          <w:rFonts w:ascii="黑体" w:eastAsia="黑体" w:hint="eastAsia"/>
          <w:sz w:val="32"/>
          <w:szCs w:val="32"/>
        </w:rPr>
        <w:t>发改</w:t>
      </w:r>
      <w:r w:rsidRPr="00D11EDE">
        <w:rPr>
          <w:rFonts w:ascii="黑体" w:eastAsia="黑体" w:hint="eastAsia"/>
          <w:sz w:val="32"/>
          <w:szCs w:val="32"/>
        </w:rPr>
        <w:t>委、财政局、人社局、编办）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（五）提高基本医保和大病保险保障水平，扩大跨省异地就医直接结算范围，推进分级诊疗和家庭医生签约服务情况。</w:t>
      </w:r>
      <w:r w:rsidRPr="00D11EDE">
        <w:rPr>
          <w:rFonts w:ascii="黑体" w:eastAsia="黑体" w:hint="eastAsia"/>
          <w:sz w:val="32"/>
          <w:szCs w:val="32"/>
        </w:rPr>
        <w:t>（牵头单位：市人社局，配合单位：市卫计委）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（六）北京冬奥会、冬残奥会筹备工作情况。</w:t>
      </w:r>
      <w:r w:rsidRPr="00D11EDE">
        <w:rPr>
          <w:rFonts w:ascii="黑体" w:eastAsia="黑体" w:hint="eastAsia"/>
          <w:sz w:val="32"/>
          <w:szCs w:val="32"/>
        </w:rPr>
        <w:t>（牵头单位：市体育局、</w:t>
      </w:r>
      <w:r>
        <w:rPr>
          <w:rFonts w:ascii="黑体" w:eastAsia="黑体" w:hint="eastAsia"/>
          <w:sz w:val="32"/>
          <w:szCs w:val="32"/>
        </w:rPr>
        <w:t>市</w:t>
      </w:r>
      <w:r w:rsidRPr="00D11EDE">
        <w:rPr>
          <w:rFonts w:ascii="黑体" w:eastAsia="黑体" w:hint="eastAsia"/>
          <w:sz w:val="32"/>
          <w:szCs w:val="32"/>
        </w:rPr>
        <w:t>残联）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（七）启动新的三年棚改攻坚计划，落实</w:t>
      </w:r>
      <w:r w:rsidRPr="006D25C9">
        <w:rPr>
          <w:rFonts w:ascii="仿宋_GB2312" w:eastAsia="仿宋_GB2312"/>
          <w:sz w:val="32"/>
          <w:szCs w:val="32"/>
        </w:rPr>
        <w:t xml:space="preserve"> 2018 </w:t>
      </w:r>
      <w:r w:rsidRPr="006D25C9">
        <w:rPr>
          <w:rFonts w:ascii="仿宋_GB2312" w:eastAsia="仿宋_GB2312" w:hint="eastAsia"/>
          <w:sz w:val="32"/>
          <w:szCs w:val="32"/>
        </w:rPr>
        <w:t>年开工</w:t>
      </w:r>
      <w:r w:rsidRPr="006D25C9">
        <w:rPr>
          <w:rFonts w:ascii="仿宋_GB2312" w:eastAsia="仿宋_GB2312"/>
          <w:sz w:val="32"/>
          <w:szCs w:val="32"/>
        </w:rPr>
        <w:t xml:space="preserve"> 580</w:t>
      </w:r>
      <w:r w:rsidRPr="006D25C9">
        <w:rPr>
          <w:rFonts w:ascii="仿宋_GB2312" w:eastAsia="仿宋_GB2312" w:hint="eastAsia"/>
          <w:sz w:val="32"/>
          <w:szCs w:val="32"/>
        </w:rPr>
        <w:t>万套任务情况。</w:t>
      </w:r>
      <w:r w:rsidRPr="00D11EDE">
        <w:rPr>
          <w:rFonts w:ascii="黑体" w:eastAsia="黑体" w:hint="eastAsia"/>
          <w:sz w:val="32"/>
          <w:szCs w:val="32"/>
        </w:rPr>
        <w:t>（牵头单位：市住建委，配合单位：市</w:t>
      </w:r>
      <w:r>
        <w:rPr>
          <w:rFonts w:ascii="黑体" w:eastAsia="黑体" w:hint="eastAsia"/>
          <w:sz w:val="32"/>
          <w:szCs w:val="32"/>
        </w:rPr>
        <w:t>发改</w:t>
      </w:r>
      <w:r w:rsidRPr="00D11EDE">
        <w:rPr>
          <w:rFonts w:ascii="黑体" w:eastAsia="黑体" w:hint="eastAsia"/>
          <w:sz w:val="32"/>
          <w:szCs w:val="32"/>
        </w:rPr>
        <w:t>委、财政局）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（八）落实安全生产责任情况。</w:t>
      </w:r>
      <w:r w:rsidRPr="00D11EDE">
        <w:rPr>
          <w:rFonts w:ascii="黑体" w:eastAsia="黑体" w:hint="eastAsia"/>
          <w:sz w:val="32"/>
          <w:szCs w:val="32"/>
        </w:rPr>
        <w:t>（牵头单位：市安监局，配合单位：市安委会成员单位）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6D25C9" w:rsidRDefault="00164D97" w:rsidP="00890C9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（九）提高城乡低保、社会救助、抚恤优待等标准，强化民生兜底保障情况。</w:t>
      </w:r>
      <w:r w:rsidRPr="00D11EDE">
        <w:rPr>
          <w:rFonts w:ascii="黑体" w:eastAsia="黑体" w:hint="eastAsia"/>
          <w:sz w:val="32"/>
          <w:szCs w:val="32"/>
        </w:rPr>
        <w:t>（牵头单位：市民政局，配合单位：市财政局）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174785">
        <w:rPr>
          <w:rFonts w:ascii="黑体" w:eastAsia="黑体" w:hint="eastAsia"/>
          <w:sz w:val="32"/>
          <w:szCs w:val="32"/>
        </w:rPr>
        <w:t>七、</w:t>
      </w:r>
      <w:r w:rsidRPr="00174785">
        <w:rPr>
          <w:rFonts w:ascii="黑体" w:eastAsia="黑体"/>
          <w:sz w:val="32"/>
          <w:szCs w:val="32"/>
        </w:rPr>
        <w:t xml:space="preserve">2017 </w:t>
      </w:r>
      <w:r w:rsidRPr="00174785">
        <w:rPr>
          <w:rFonts w:ascii="黑体" w:eastAsia="黑体" w:hint="eastAsia"/>
          <w:sz w:val="32"/>
          <w:szCs w:val="32"/>
        </w:rPr>
        <w:t>年国务院大督查发现问题整改和整治“四风”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（一）</w:t>
      </w:r>
      <w:r w:rsidRPr="006D25C9">
        <w:rPr>
          <w:rFonts w:ascii="仿宋_GB2312" w:eastAsia="仿宋_GB2312"/>
          <w:sz w:val="32"/>
          <w:szCs w:val="32"/>
        </w:rPr>
        <w:t>2017</w:t>
      </w:r>
      <w:r w:rsidRPr="006D25C9">
        <w:rPr>
          <w:rFonts w:ascii="仿宋_GB2312" w:eastAsia="仿宋_GB2312" w:hint="eastAsia"/>
          <w:sz w:val="32"/>
          <w:szCs w:val="32"/>
        </w:rPr>
        <w:t>年国务院大督查发现问题整改情况</w:t>
      </w:r>
      <w:r>
        <w:rPr>
          <w:rFonts w:ascii="仿宋_GB2312" w:eastAsia="仿宋_GB2312" w:hint="eastAsia"/>
          <w:sz w:val="32"/>
          <w:szCs w:val="32"/>
        </w:rPr>
        <w:t>。</w:t>
      </w:r>
      <w:r w:rsidRPr="00D11EDE">
        <w:rPr>
          <w:rFonts w:ascii="黑体" w:eastAsia="黑体" w:hint="eastAsia"/>
          <w:sz w:val="32"/>
          <w:szCs w:val="32"/>
        </w:rPr>
        <w:t>（牵头单位：市政府督查室</w:t>
      </w:r>
      <w:r>
        <w:rPr>
          <w:rFonts w:ascii="黑体" w:eastAsia="黑体" w:hint="eastAsia"/>
          <w:sz w:val="32"/>
          <w:szCs w:val="32"/>
        </w:rPr>
        <w:t>，配合单位：各县区人民政府</w:t>
      </w:r>
      <w:r w:rsidRPr="00D11EDE">
        <w:rPr>
          <w:rFonts w:ascii="黑体" w:eastAsia="黑体" w:hint="eastAsia"/>
          <w:sz w:val="32"/>
          <w:szCs w:val="32"/>
        </w:rPr>
        <w:t>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p w:rsidR="00164D97" w:rsidRPr="00D11EDE" w:rsidRDefault="00164D97" w:rsidP="00890C91">
      <w:pPr>
        <w:spacing w:line="560" w:lineRule="exact"/>
        <w:ind w:firstLineChars="200" w:firstLine="640"/>
        <w:rPr>
          <w:rFonts w:ascii="黑体" w:eastAsia="黑体"/>
          <w:sz w:val="32"/>
          <w:szCs w:val="32"/>
        </w:rPr>
      </w:pPr>
      <w:r w:rsidRPr="006D25C9">
        <w:rPr>
          <w:rFonts w:ascii="仿宋_GB2312" w:eastAsia="仿宋_GB2312" w:hint="eastAsia"/>
          <w:sz w:val="32"/>
          <w:szCs w:val="32"/>
        </w:rPr>
        <w:t>（二）整治“四风”，特别是力戒形式主义、官僚主义情况</w:t>
      </w:r>
      <w:r w:rsidRPr="00D11EDE">
        <w:rPr>
          <w:rFonts w:ascii="黑体" w:eastAsia="黑体" w:hint="eastAsia"/>
          <w:sz w:val="32"/>
          <w:szCs w:val="32"/>
        </w:rPr>
        <w:t>（牵头单位：市委督查室、市政府督查室</w:t>
      </w:r>
      <w:r>
        <w:rPr>
          <w:rFonts w:ascii="黑体" w:eastAsia="黑体" w:hint="eastAsia"/>
          <w:sz w:val="32"/>
          <w:szCs w:val="32"/>
        </w:rPr>
        <w:t>，配合单位：各县区人民政府</w:t>
      </w:r>
      <w:r w:rsidRPr="00D11EDE">
        <w:rPr>
          <w:rFonts w:ascii="黑体" w:eastAsia="黑体" w:hint="eastAsia"/>
          <w:sz w:val="32"/>
          <w:szCs w:val="32"/>
        </w:rPr>
        <w:t>）</w:t>
      </w:r>
      <w:r w:rsidRPr="00D11EDE">
        <w:rPr>
          <w:rFonts w:ascii="黑体" w:eastAsia="黑体"/>
          <w:sz w:val="32"/>
          <w:szCs w:val="32"/>
        </w:rPr>
        <w:t xml:space="preserve"> </w:t>
      </w:r>
    </w:p>
    <w:sectPr w:rsidR="00164D97" w:rsidRPr="00D11EDE" w:rsidSect="006D25C9">
      <w:footerReference w:type="default" r:id="rId6"/>
      <w:pgSz w:w="11906" w:h="16838"/>
      <w:pgMar w:top="1644" w:right="1474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D97" w:rsidRDefault="00164D97" w:rsidP="00F2045C">
      <w:r>
        <w:separator/>
      </w:r>
    </w:p>
  </w:endnote>
  <w:endnote w:type="continuationSeparator" w:id="0">
    <w:p w:rsidR="00164D97" w:rsidRDefault="00164D97" w:rsidP="00F204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D97" w:rsidRDefault="00164D97">
    <w:pPr>
      <w:pStyle w:val="Footer"/>
      <w:jc w:val="center"/>
    </w:pPr>
    <w:fldSimple w:instr=" PAGE   \* MERGEFORMAT ">
      <w:r w:rsidRPr="009C16AB">
        <w:rPr>
          <w:noProof/>
          <w:lang w:val="zh-CN"/>
        </w:rPr>
        <w:t>8</w:t>
      </w:r>
    </w:fldSimple>
  </w:p>
  <w:p w:rsidR="00164D97" w:rsidRDefault="00164D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D97" w:rsidRDefault="00164D97" w:rsidP="00F2045C">
      <w:r>
        <w:separator/>
      </w:r>
    </w:p>
  </w:footnote>
  <w:footnote w:type="continuationSeparator" w:id="0">
    <w:p w:rsidR="00164D97" w:rsidRDefault="00164D97" w:rsidP="00F204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045C"/>
    <w:rsid w:val="00045DE5"/>
    <w:rsid w:val="00075E14"/>
    <w:rsid w:val="00076179"/>
    <w:rsid w:val="000B1877"/>
    <w:rsid w:val="000B33C8"/>
    <w:rsid w:val="001450F8"/>
    <w:rsid w:val="00164D97"/>
    <w:rsid w:val="00174785"/>
    <w:rsid w:val="001B3B6B"/>
    <w:rsid w:val="001D5404"/>
    <w:rsid w:val="001E510F"/>
    <w:rsid w:val="0020286D"/>
    <w:rsid w:val="002111EF"/>
    <w:rsid w:val="00235A69"/>
    <w:rsid w:val="00251DFC"/>
    <w:rsid w:val="002A3D5E"/>
    <w:rsid w:val="002D1C2E"/>
    <w:rsid w:val="002F00EB"/>
    <w:rsid w:val="00311646"/>
    <w:rsid w:val="003B3900"/>
    <w:rsid w:val="003E0938"/>
    <w:rsid w:val="003E49C1"/>
    <w:rsid w:val="003E5B94"/>
    <w:rsid w:val="003E6174"/>
    <w:rsid w:val="004050A5"/>
    <w:rsid w:val="004141C9"/>
    <w:rsid w:val="00434FA1"/>
    <w:rsid w:val="005131DF"/>
    <w:rsid w:val="00521381"/>
    <w:rsid w:val="00570E3D"/>
    <w:rsid w:val="0062070D"/>
    <w:rsid w:val="00686085"/>
    <w:rsid w:val="006B147F"/>
    <w:rsid w:val="006D25C9"/>
    <w:rsid w:val="006D4962"/>
    <w:rsid w:val="0075258B"/>
    <w:rsid w:val="00890C91"/>
    <w:rsid w:val="008A2D79"/>
    <w:rsid w:val="008A4D04"/>
    <w:rsid w:val="008A5670"/>
    <w:rsid w:val="008B6656"/>
    <w:rsid w:val="00986780"/>
    <w:rsid w:val="009A7DEE"/>
    <w:rsid w:val="009B4E35"/>
    <w:rsid w:val="009C16AB"/>
    <w:rsid w:val="009E70C0"/>
    <w:rsid w:val="00A07601"/>
    <w:rsid w:val="00A11185"/>
    <w:rsid w:val="00A165B9"/>
    <w:rsid w:val="00A66853"/>
    <w:rsid w:val="00A67B0E"/>
    <w:rsid w:val="00A84333"/>
    <w:rsid w:val="00B115CB"/>
    <w:rsid w:val="00B151B5"/>
    <w:rsid w:val="00B17DD0"/>
    <w:rsid w:val="00BE5DAF"/>
    <w:rsid w:val="00C023E1"/>
    <w:rsid w:val="00C0268B"/>
    <w:rsid w:val="00C0707E"/>
    <w:rsid w:val="00C53E93"/>
    <w:rsid w:val="00D11EDE"/>
    <w:rsid w:val="00D216D5"/>
    <w:rsid w:val="00D22FE9"/>
    <w:rsid w:val="00D30FC0"/>
    <w:rsid w:val="00D551E6"/>
    <w:rsid w:val="00D563C7"/>
    <w:rsid w:val="00DB25E7"/>
    <w:rsid w:val="00E72B25"/>
    <w:rsid w:val="00EA0A7F"/>
    <w:rsid w:val="00EC30CB"/>
    <w:rsid w:val="00F13677"/>
    <w:rsid w:val="00F149EC"/>
    <w:rsid w:val="00F2045C"/>
    <w:rsid w:val="00F36494"/>
    <w:rsid w:val="00F61024"/>
    <w:rsid w:val="00F7481F"/>
    <w:rsid w:val="00F847F8"/>
    <w:rsid w:val="00FC1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58B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204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2045C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F204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2045C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321</TotalTime>
  <Pages>8</Pages>
  <Words>659</Words>
  <Characters>3758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秦卫红</dc:creator>
  <cp:keywords/>
  <dc:description/>
  <cp:lastModifiedBy>江涛</cp:lastModifiedBy>
  <cp:revision>58</cp:revision>
  <cp:lastPrinted>2018-07-13T11:45:00Z</cp:lastPrinted>
  <dcterms:created xsi:type="dcterms:W3CDTF">2018-07-12T11:38:00Z</dcterms:created>
  <dcterms:modified xsi:type="dcterms:W3CDTF">2018-07-13T11:45:00Z</dcterms:modified>
</cp:coreProperties>
</file>